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67BC" w:rsidRDefault="00EE1376" w:rsidP="0054752B">
      <w:pPr>
        <w:spacing w:after="120"/>
        <w:rPr>
          <w:rFonts w:asciiTheme="minorHAnsi" w:hAnsiTheme="minorHAnsi" w:cstheme="minorHAnsi"/>
          <w:b/>
          <w:color w:val="000000"/>
          <w:sz w:val="24"/>
        </w:rPr>
      </w:pPr>
      <w:r>
        <w:rPr>
          <w:rFonts w:asciiTheme="minorHAnsi" w:hAnsiTheme="minorHAnsi" w:cstheme="minorHAnsi"/>
          <w:b/>
          <w:color w:val="000000"/>
          <w:sz w:val="24"/>
        </w:rPr>
        <w:t xml:space="preserve">Abstimmungen des Landesverbandes in reduzierter Form in </w:t>
      </w:r>
    </w:p>
    <w:p w:rsidR="00C65EA9" w:rsidRPr="003C0E1F" w:rsidRDefault="00EE1376" w:rsidP="0054752B">
      <w:pPr>
        <w:spacing w:after="120"/>
        <w:rPr>
          <w:rFonts w:asciiTheme="minorHAnsi" w:hAnsiTheme="minorHAnsi" w:cstheme="minorHAnsi"/>
          <w:b/>
          <w:color w:val="000000"/>
          <w:sz w:val="24"/>
        </w:rPr>
      </w:pPr>
      <w:r>
        <w:rPr>
          <w:rFonts w:asciiTheme="minorHAnsi" w:hAnsiTheme="minorHAnsi" w:cstheme="minorHAnsi"/>
          <w:b/>
          <w:color w:val="000000"/>
          <w:sz w:val="24"/>
        </w:rPr>
        <w:t>Ersatz zur Landesverbandstagung</w:t>
      </w:r>
    </w:p>
    <w:p w:rsidR="00C65EA9" w:rsidRDefault="00C65EA9" w:rsidP="0054752B">
      <w:pPr>
        <w:spacing w:after="120"/>
        <w:rPr>
          <w:rFonts w:asciiTheme="minorHAnsi" w:hAnsiTheme="minorHAnsi" w:cstheme="minorHAnsi"/>
          <w:color w:val="000000"/>
          <w:sz w:val="24"/>
        </w:rPr>
      </w:pPr>
    </w:p>
    <w:p w:rsidR="00C65EA9" w:rsidRDefault="00C65EA9" w:rsidP="00026C0F">
      <w:pPr>
        <w:spacing w:after="120"/>
        <w:rPr>
          <w:rFonts w:asciiTheme="minorHAnsi" w:hAnsiTheme="minorHAnsi" w:cstheme="minorHAnsi"/>
          <w:color w:val="000000"/>
          <w:sz w:val="24"/>
        </w:rPr>
      </w:pPr>
      <w:r w:rsidRPr="00C65EA9">
        <w:rPr>
          <w:rFonts w:asciiTheme="minorHAnsi" w:hAnsiTheme="minorHAnsi" w:cstheme="minorHAnsi"/>
          <w:color w:val="000000"/>
          <w:sz w:val="24"/>
        </w:rPr>
        <w:t>Liebe</w:t>
      </w:r>
      <w:r w:rsidR="00EE1376">
        <w:rPr>
          <w:rFonts w:asciiTheme="minorHAnsi" w:hAnsiTheme="minorHAnsi" w:cstheme="minorHAnsi"/>
          <w:color w:val="000000"/>
          <w:sz w:val="24"/>
        </w:rPr>
        <w:t xml:space="preserve"> </w:t>
      </w:r>
      <w:r w:rsidR="006D5D62">
        <w:rPr>
          <w:rFonts w:asciiTheme="minorHAnsi" w:hAnsiTheme="minorHAnsi" w:cstheme="minorHAnsi"/>
          <w:color w:val="000000"/>
          <w:sz w:val="24"/>
        </w:rPr>
        <w:t>Abgeordnete,</w:t>
      </w:r>
    </w:p>
    <w:p w:rsidR="006D5D62" w:rsidRDefault="006D5D62" w:rsidP="00026C0F">
      <w:pPr>
        <w:spacing w:after="120"/>
        <w:rPr>
          <w:rFonts w:asciiTheme="minorHAnsi" w:hAnsiTheme="minorHAnsi" w:cstheme="minorHAnsi"/>
          <w:color w:val="000000"/>
          <w:sz w:val="24"/>
        </w:rPr>
      </w:pPr>
      <w:r>
        <w:rPr>
          <w:rFonts w:asciiTheme="minorHAnsi" w:hAnsiTheme="minorHAnsi" w:cstheme="minorHAnsi"/>
          <w:color w:val="000000"/>
          <w:sz w:val="24"/>
        </w:rPr>
        <w:t>schön, dass Sie / Du Deine Gemeinde in den Entscheidungen des Landesverbandes vertreten willst. Da der Landesverbandsrat in diesem Jahr nicht sinnvoll präsent stattfinden kann</w:t>
      </w:r>
      <w:r w:rsidR="0094313D">
        <w:rPr>
          <w:rFonts w:asciiTheme="minorHAnsi" w:hAnsiTheme="minorHAnsi" w:cstheme="minorHAnsi"/>
          <w:color w:val="000000"/>
          <w:sz w:val="24"/>
        </w:rPr>
        <w:t>,</w:t>
      </w:r>
      <w:r>
        <w:rPr>
          <w:rFonts w:asciiTheme="minorHAnsi" w:hAnsiTheme="minorHAnsi" w:cstheme="minorHAnsi"/>
          <w:color w:val="000000"/>
          <w:sz w:val="24"/>
        </w:rPr>
        <w:t xml:space="preserve"> haben wir die Form der Briefwahl gewählt, um die wichtigsten Entscheidungen doch treffen zu können. Alle Informationen dazu finden sich auch im Berichtsheft zum Landesverbandsrat, das auf der Webseite des Landesverbandes zum Download zur Verfügung steht oder auf Anforderung auch in gedruckter Form zugesandt werden kann.</w:t>
      </w:r>
    </w:p>
    <w:p w:rsidR="002F13A6" w:rsidRDefault="002F13A6" w:rsidP="002F13A6">
      <w:pPr>
        <w:rPr>
          <w:rFonts w:asciiTheme="minorHAnsi" w:hAnsiTheme="minorHAnsi" w:cstheme="minorHAnsi"/>
          <w:color w:val="000000"/>
          <w:sz w:val="24"/>
        </w:rPr>
      </w:pPr>
      <w:r>
        <w:rPr>
          <w:rFonts w:asciiTheme="minorHAnsi" w:hAnsiTheme="minorHAnsi" w:cstheme="minorHAnsi"/>
          <w:color w:val="000000"/>
          <w:sz w:val="24"/>
        </w:rPr>
        <w:t xml:space="preserve">Falls Du zu den bereits angemeldeten Abgeordneten gehörst: </w:t>
      </w:r>
    </w:p>
    <w:p w:rsidR="002F13A6" w:rsidRDefault="002F13A6" w:rsidP="002F13A6">
      <w:pPr>
        <w:rPr>
          <w:rFonts w:asciiTheme="minorHAnsi" w:hAnsiTheme="minorHAnsi" w:cstheme="minorHAnsi"/>
          <w:color w:val="000000"/>
          <w:sz w:val="24"/>
        </w:rPr>
      </w:pPr>
      <w:r>
        <w:rPr>
          <w:rFonts w:asciiTheme="minorHAnsi" w:hAnsiTheme="minorHAnsi" w:cstheme="minorHAnsi"/>
          <w:color w:val="000000"/>
          <w:sz w:val="24"/>
        </w:rPr>
        <w:t xml:space="preserve">Bereits bezahlte </w:t>
      </w:r>
      <w:r w:rsidRPr="00B4151A">
        <w:rPr>
          <w:rFonts w:asciiTheme="minorHAnsi" w:hAnsiTheme="minorHAnsi" w:cstheme="minorHAnsi"/>
          <w:color w:val="000000"/>
          <w:sz w:val="24"/>
        </w:rPr>
        <w:t>Teilnehmerbeiträge überweisen wir zurück, wenn Ihr sie nicht spenden wollt. Bitte eine Rückzahlung anfordern</w:t>
      </w:r>
      <w:r>
        <w:rPr>
          <w:rFonts w:asciiTheme="minorHAnsi" w:hAnsiTheme="minorHAnsi" w:cstheme="minorHAnsi"/>
          <w:color w:val="000000"/>
          <w:sz w:val="24"/>
        </w:rPr>
        <w:t>,</w:t>
      </w:r>
      <w:r w:rsidRPr="00B4151A">
        <w:rPr>
          <w:rFonts w:asciiTheme="minorHAnsi" w:hAnsiTheme="minorHAnsi" w:cstheme="minorHAnsi"/>
          <w:color w:val="000000"/>
          <w:sz w:val="24"/>
        </w:rPr>
        <w:t xml:space="preserve"> oder das Geld als Spende kennzeichnen - mit Angabe der/des Teilnehmenden und ggf. der Bankverbindung an </w:t>
      </w:r>
      <w:hyperlink r:id="rId7" w:history="1">
        <w:r w:rsidRPr="0096758E">
          <w:rPr>
            <w:rStyle w:val="Hyperlink"/>
            <w:rFonts w:asciiTheme="minorHAnsi" w:hAnsiTheme="minorHAnsi" w:cstheme="minorHAnsi"/>
            <w:sz w:val="24"/>
          </w:rPr>
          <w:t>buchhaltung@baptisten-nosa.de</w:t>
        </w:r>
      </w:hyperlink>
      <w:r w:rsidRPr="00B4151A">
        <w:rPr>
          <w:rFonts w:asciiTheme="minorHAnsi" w:hAnsiTheme="minorHAnsi" w:cstheme="minorHAnsi"/>
          <w:color w:val="000000"/>
          <w:sz w:val="24"/>
        </w:rPr>
        <w:t>.</w:t>
      </w:r>
    </w:p>
    <w:p w:rsidR="002F13A6" w:rsidRDefault="002F13A6" w:rsidP="002F13A6">
      <w:pPr>
        <w:rPr>
          <w:rFonts w:asciiTheme="minorHAnsi" w:hAnsiTheme="minorHAnsi" w:cstheme="minorHAnsi"/>
          <w:color w:val="000000"/>
          <w:sz w:val="24"/>
        </w:rPr>
      </w:pPr>
      <w:r w:rsidRPr="00B4151A">
        <w:rPr>
          <w:rFonts w:asciiTheme="minorHAnsi" w:hAnsiTheme="minorHAnsi" w:cstheme="minorHAnsi"/>
          <w:color w:val="000000"/>
          <w:sz w:val="24"/>
        </w:rPr>
        <w:t>Für diesen reduzierten Rat entstehen natürlich geringere Kosten (ca. 10-15€ pro „Teilnehmer“). Diese wollen wir nicht umlegen. Von daher können gespendete Teilnehmer-Beiträge helfen!</w:t>
      </w:r>
    </w:p>
    <w:p w:rsidR="002F13A6" w:rsidRDefault="002F13A6" w:rsidP="00026C0F">
      <w:pPr>
        <w:spacing w:after="120"/>
        <w:rPr>
          <w:rFonts w:asciiTheme="minorHAnsi" w:hAnsiTheme="minorHAnsi" w:cstheme="minorHAnsi"/>
          <w:color w:val="000000"/>
          <w:sz w:val="24"/>
        </w:rPr>
      </w:pPr>
    </w:p>
    <w:p w:rsidR="006D5D62" w:rsidRDefault="006D5D62" w:rsidP="00026C0F">
      <w:pPr>
        <w:spacing w:after="120"/>
        <w:rPr>
          <w:rFonts w:asciiTheme="minorHAnsi" w:hAnsiTheme="minorHAnsi" w:cstheme="minorHAnsi"/>
          <w:color w:val="000000"/>
          <w:sz w:val="24"/>
        </w:rPr>
      </w:pPr>
      <w:r>
        <w:rPr>
          <w:rFonts w:asciiTheme="minorHAnsi" w:hAnsiTheme="minorHAnsi" w:cstheme="minorHAnsi"/>
          <w:color w:val="000000"/>
          <w:sz w:val="24"/>
        </w:rPr>
        <w:t xml:space="preserve">Wenn zu den </w:t>
      </w:r>
      <w:r w:rsidR="002B0A52">
        <w:rPr>
          <w:rFonts w:asciiTheme="minorHAnsi" w:hAnsiTheme="minorHAnsi" w:cstheme="minorHAnsi"/>
          <w:color w:val="000000"/>
          <w:sz w:val="24"/>
        </w:rPr>
        <w:t>von Euch zu treffenden</w:t>
      </w:r>
      <w:r>
        <w:rPr>
          <w:rFonts w:asciiTheme="minorHAnsi" w:hAnsiTheme="minorHAnsi" w:cstheme="minorHAnsi"/>
          <w:color w:val="000000"/>
          <w:sz w:val="24"/>
        </w:rPr>
        <w:t xml:space="preserve"> Abstimmungen Fragen bestehen, so </w:t>
      </w:r>
      <w:r w:rsidR="002B0A52">
        <w:rPr>
          <w:rFonts w:asciiTheme="minorHAnsi" w:hAnsiTheme="minorHAnsi" w:cstheme="minorHAnsi"/>
          <w:color w:val="000000"/>
          <w:sz w:val="24"/>
        </w:rPr>
        <w:t xml:space="preserve">bieten </w:t>
      </w:r>
      <w:r>
        <w:rPr>
          <w:rFonts w:asciiTheme="minorHAnsi" w:hAnsiTheme="minorHAnsi" w:cstheme="minorHAnsi"/>
          <w:color w:val="000000"/>
          <w:sz w:val="24"/>
        </w:rPr>
        <w:t xml:space="preserve">wir an folgenden Terminen </w:t>
      </w:r>
      <w:r w:rsidR="002B0A52">
        <w:rPr>
          <w:rFonts w:asciiTheme="minorHAnsi" w:hAnsiTheme="minorHAnsi" w:cstheme="minorHAnsi"/>
          <w:color w:val="000000"/>
          <w:sz w:val="24"/>
        </w:rPr>
        <w:t xml:space="preserve">eine </w:t>
      </w:r>
      <w:r>
        <w:rPr>
          <w:rFonts w:asciiTheme="minorHAnsi" w:hAnsiTheme="minorHAnsi" w:cstheme="minorHAnsi"/>
          <w:color w:val="000000"/>
          <w:sz w:val="24"/>
        </w:rPr>
        <w:t>Aussprache</w:t>
      </w:r>
      <w:r w:rsidR="002B0A52">
        <w:rPr>
          <w:rFonts w:asciiTheme="minorHAnsi" w:hAnsiTheme="minorHAnsi" w:cstheme="minorHAnsi"/>
          <w:color w:val="000000"/>
          <w:sz w:val="24"/>
        </w:rPr>
        <w:t>möglichkeit</w:t>
      </w:r>
      <w:r>
        <w:rPr>
          <w:rFonts w:asciiTheme="minorHAnsi" w:hAnsiTheme="minorHAnsi" w:cstheme="minorHAnsi"/>
          <w:color w:val="000000"/>
          <w:sz w:val="24"/>
        </w:rPr>
        <w:t xml:space="preserve"> mit der Landesverbandsleitung und weitere Informationen an:</w:t>
      </w:r>
    </w:p>
    <w:p w:rsidR="006D5D62" w:rsidRDefault="006D5D62" w:rsidP="006D5D62">
      <w:pPr>
        <w:spacing w:after="120"/>
        <w:jc w:val="center"/>
        <w:rPr>
          <w:rFonts w:asciiTheme="minorHAnsi" w:hAnsiTheme="minorHAnsi" w:cstheme="minorHAnsi"/>
          <w:color w:val="000000"/>
          <w:sz w:val="24"/>
        </w:rPr>
      </w:pPr>
      <w:r>
        <w:rPr>
          <w:rFonts w:asciiTheme="minorHAnsi" w:hAnsiTheme="minorHAnsi" w:cstheme="minorHAnsi"/>
          <w:color w:val="000000"/>
          <w:sz w:val="24"/>
        </w:rPr>
        <w:t>Montag, den 14. September um 16 Uhr und</w:t>
      </w:r>
    </w:p>
    <w:p w:rsidR="006D5D62" w:rsidRDefault="006D5D62" w:rsidP="006D5D62">
      <w:pPr>
        <w:spacing w:after="120"/>
        <w:jc w:val="center"/>
        <w:rPr>
          <w:rFonts w:asciiTheme="minorHAnsi" w:hAnsiTheme="minorHAnsi" w:cstheme="minorHAnsi"/>
          <w:color w:val="000000"/>
          <w:sz w:val="24"/>
        </w:rPr>
      </w:pPr>
      <w:r>
        <w:rPr>
          <w:rFonts w:asciiTheme="minorHAnsi" w:hAnsiTheme="minorHAnsi" w:cstheme="minorHAnsi"/>
          <w:color w:val="000000"/>
          <w:sz w:val="24"/>
        </w:rPr>
        <w:t>Mittwoch, den 16. September um 19 Uhr.</w:t>
      </w:r>
    </w:p>
    <w:p w:rsidR="002F13A6" w:rsidRDefault="002F13A6">
      <w:pPr>
        <w:rPr>
          <w:rFonts w:asciiTheme="minorHAnsi" w:hAnsiTheme="minorHAnsi" w:cstheme="minorHAnsi"/>
          <w:color w:val="000000"/>
          <w:sz w:val="24"/>
        </w:rPr>
      </w:pPr>
      <w:r>
        <w:rPr>
          <w:rFonts w:asciiTheme="minorHAnsi" w:hAnsiTheme="minorHAnsi" w:cstheme="minorHAnsi"/>
          <w:color w:val="000000"/>
          <w:sz w:val="24"/>
        </w:rPr>
        <w:br w:type="page"/>
      </w:r>
    </w:p>
    <w:p w:rsidR="006D5D62" w:rsidRDefault="002F13A6" w:rsidP="00026C0F">
      <w:pPr>
        <w:spacing w:after="120"/>
        <w:rPr>
          <w:rFonts w:asciiTheme="minorHAnsi" w:hAnsiTheme="minorHAnsi" w:cstheme="minorHAnsi"/>
          <w:color w:val="000000"/>
          <w:sz w:val="24"/>
        </w:rPr>
      </w:pPr>
      <w:r>
        <w:rPr>
          <w:rFonts w:asciiTheme="minorHAnsi" w:hAnsiTheme="minorHAnsi" w:cstheme="minorHAnsi"/>
          <w:noProof/>
          <w:color w:val="000000"/>
          <w:sz w:val="24"/>
        </w:rPr>
        <w:lastRenderedPageBreak/>
        <w:drawing>
          <wp:anchor distT="0" distB="0" distL="114300" distR="114300" simplePos="0" relativeHeight="251659264" behindDoc="0" locked="0" layoutInCell="1" allowOverlap="1">
            <wp:simplePos x="0" y="0"/>
            <wp:positionH relativeFrom="column">
              <wp:posOffset>4445149</wp:posOffset>
            </wp:positionH>
            <wp:positionV relativeFrom="paragraph">
              <wp:posOffset>251</wp:posOffset>
            </wp:positionV>
            <wp:extent cx="1326515" cy="1326515"/>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ame.png"/>
                    <pic:cNvPicPr/>
                  </pic:nvPicPr>
                  <pic:blipFill>
                    <a:blip r:embed="rId8"/>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6D5D62">
        <w:rPr>
          <w:rFonts w:asciiTheme="minorHAnsi" w:hAnsiTheme="minorHAnsi" w:cstheme="minorHAnsi"/>
          <w:color w:val="000000"/>
          <w:sz w:val="24"/>
        </w:rPr>
        <w:t xml:space="preserve">Die Einwahldaten dazu sind folgende (QR-CODE): </w:t>
      </w:r>
    </w:p>
    <w:p w:rsidR="006D5D62" w:rsidRDefault="0026685E" w:rsidP="00026C0F">
      <w:pPr>
        <w:spacing w:after="120"/>
        <w:rPr>
          <w:rFonts w:asciiTheme="minorHAnsi" w:hAnsiTheme="minorHAnsi" w:cstheme="minorHAnsi"/>
          <w:color w:val="000000"/>
          <w:sz w:val="24"/>
        </w:rPr>
      </w:pPr>
      <w:hyperlink r:id="rId9" w:history="1">
        <w:r w:rsidR="006D5D62" w:rsidRPr="00765C52">
          <w:rPr>
            <w:rStyle w:val="Hyperlink"/>
            <w:rFonts w:asciiTheme="minorHAnsi" w:hAnsiTheme="minorHAnsi" w:cstheme="minorHAnsi"/>
            <w:sz w:val="24"/>
          </w:rPr>
          <w:t>https://miteinander.ak-internet.de/konferenz/?join=fc456db8b95ce6b38ebd5da3597870bd</w:t>
        </w:r>
      </w:hyperlink>
    </w:p>
    <w:p w:rsidR="006D5D62" w:rsidRDefault="006D5D62" w:rsidP="00026C0F">
      <w:pPr>
        <w:spacing w:after="120"/>
        <w:rPr>
          <w:rFonts w:asciiTheme="minorHAnsi" w:hAnsiTheme="minorHAnsi" w:cstheme="minorHAnsi"/>
          <w:color w:val="000000"/>
          <w:sz w:val="24"/>
        </w:rPr>
      </w:pPr>
      <w:r>
        <w:rPr>
          <w:rFonts w:asciiTheme="minorHAnsi" w:hAnsiTheme="minorHAnsi" w:cstheme="minorHAnsi"/>
          <w:color w:val="000000"/>
          <w:sz w:val="24"/>
        </w:rPr>
        <w:t xml:space="preserve">Bitte den vollen Namen eingeben und diese PIN: </w:t>
      </w:r>
      <w:r w:rsidRPr="006D5D62">
        <w:rPr>
          <w:rFonts w:asciiTheme="minorHAnsi" w:hAnsiTheme="minorHAnsi" w:cstheme="minorHAnsi"/>
          <w:b/>
          <w:bCs/>
          <w:color w:val="000000"/>
          <w:sz w:val="24"/>
        </w:rPr>
        <w:t>413000</w:t>
      </w:r>
    </w:p>
    <w:p w:rsidR="002B0A52" w:rsidRDefault="002B0A52" w:rsidP="00026C0F">
      <w:pPr>
        <w:spacing w:after="120"/>
        <w:rPr>
          <w:rFonts w:asciiTheme="minorHAnsi" w:hAnsiTheme="minorHAnsi" w:cstheme="minorHAnsi"/>
          <w:color w:val="000000"/>
          <w:sz w:val="24"/>
        </w:rPr>
      </w:pPr>
    </w:p>
    <w:p w:rsidR="002B0A52" w:rsidRDefault="002B0A52" w:rsidP="00026C0F">
      <w:pPr>
        <w:spacing w:after="120"/>
        <w:rPr>
          <w:rFonts w:asciiTheme="minorHAnsi" w:hAnsiTheme="minorHAnsi" w:cstheme="minorHAnsi"/>
          <w:color w:val="000000"/>
          <w:sz w:val="24"/>
        </w:rPr>
      </w:pPr>
      <w:r>
        <w:rPr>
          <w:rFonts w:asciiTheme="minorHAnsi" w:hAnsiTheme="minorHAnsi" w:cstheme="minorHAnsi"/>
          <w:color w:val="000000"/>
          <w:sz w:val="24"/>
        </w:rPr>
        <w:t>Das Verfahren der Abstimmung ist folgendermaßen:</w:t>
      </w:r>
    </w:p>
    <w:p w:rsidR="002B0A52" w:rsidRDefault="002B0A52" w:rsidP="002B0A52">
      <w:pPr>
        <w:pStyle w:val="Listenabsatz"/>
        <w:numPr>
          <w:ilvl w:val="0"/>
          <w:numId w:val="5"/>
        </w:numPr>
        <w:spacing w:after="120"/>
        <w:rPr>
          <w:rFonts w:asciiTheme="minorHAnsi" w:hAnsiTheme="minorHAnsi" w:cstheme="minorHAnsi"/>
          <w:color w:val="000000"/>
          <w:sz w:val="24"/>
        </w:rPr>
      </w:pPr>
      <w:r>
        <w:rPr>
          <w:rFonts w:asciiTheme="minorHAnsi" w:hAnsiTheme="minorHAnsi" w:cstheme="minorHAnsi"/>
          <w:color w:val="000000"/>
          <w:sz w:val="24"/>
        </w:rPr>
        <w:t>Nach den jeweiligen Ordnungen und Möglichkeiten sollte eine Abstimmung mit den Gremien der Gemeinde über die Inhalte erfolgen (Mitgliederversammlung oder Gemeindeleitung).</w:t>
      </w:r>
    </w:p>
    <w:p w:rsidR="002B0A52" w:rsidRDefault="002B0A52" w:rsidP="002B0A52">
      <w:pPr>
        <w:pStyle w:val="Listenabsatz"/>
        <w:numPr>
          <w:ilvl w:val="0"/>
          <w:numId w:val="5"/>
        </w:numPr>
        <w:spacing w:after="120"/>
        <w:rPr>
          <w:rFonts w:asciiTheme="minorHAnsi" w:hAnsiTheme="minorHAnsi" w:cstheme="minorHAnsi"/>
          <w:color w:val="000000"/>
          <w:sz w:val="24"/>
        </w:rPr>
      </w:pPr>
      <w:r>
        <w:rPr>
          <w:rFonts w:asciiTheme="minorHAnsi" w:hAnsiTheme="minorHAnsi" w:cstheme="minorHAnsi"/>
          <w:color w:val="000000"/>
          <w:sz w:val="24"/>
        </w:rPr>
        <w:t>Bitte die Konstituierungskarte ausfüllen, unterschreiben und abstempeln lassen.</w:t>
      </w:r>
    </w:p>
    <w:p w:rsidR="002B0A52" w:rsidRDefault="002B0A52" w:rsidP="002B0A52">
      <w:pPr>
        <w:pStyle w:val="Listenabsatz"/>
        <w:numPr>
          <w:ilvl w:val="0"/>
          <w:numId w:val="5"/>
        </w:numPr>
        <w:spacing w:after="120"/>
        <w:rPr>
          <w:rFonts w:asciiTheme="minorHAnsi" w:hAnsiTheme="minorHAnsi" w:cstheme="minorHAnsi"/>
          <w:color w:val="000000"/>
          <w:sz w:val="24"/>
        </w:rPr>
      </w:pPr>
      <w:r>
        <w:rPr>
          <w:rFonts w:asciiTheme="minorHAnsi" w:hAnsiTheme="minorHAnsi" w:cstheme="minorHAnsi"/>
          <w:color w:val="000000"/>
          <w:sz w:val="24"/>
        </w:rPr>
        <w:t>Wahlzettel ausfüllen</w:t>
      </w:r>
    </w:p>
    <w:p w:rsidR="002B0A52" w:rsidRDefault="002B0A52" w:rsidP="002B0A52">
      <w:pPr>
        <w:pStyle w:val="Listenabsatz"/>
        <w:numPr>
          <w:ilvl w:val="0"/>
          <w:numId w:val="5"/>
        </w:numPr>
        <w:spacing w:after="120"/>
        <w:rPr>
          <w:rFonts w:asciiTheme="minorHAnsi" w:hAnsiTheme="minorHAnsi" w:cstheme="minorHAnsi"/>
          <w:color w:val="000000"/>
          <w:sz w:val="24"/>
        </w:rPr>
      </w:pPr>
      <w:r>
        <w:rPr>
          <w:rFonts w:asciiTheme="minorHAnsi" w:hAnsiTheme="minorHAnsi" w:cstheme="minorHAnsi"/>
          <w:color w:val="000000"/>
          <w:sz w:val="24"/>
        </w:rPr>
        <w:t>Wahlzettel in den Wahlumschlag (Aufschrift „Wahlumschlag“)</w:t>
      </w:r>
    </w:p>
    <w:p w:rsidR="002B0A52" w:rsidRDefault="002B0A52" w:rsidP="002B0A52">
      <w:pPr>
        <w:pStyle w:val="Listenabsatz"/>
        <w:numPr>
          <w:ilvl w:val="0"/>
          <w:numId w:val="5"/>
        </w:numPr>
        <w:spacing w:after="120"/>
        <w:rPr>
          <w:rFonts w:asciiTheme="minorHAnsi" w:hAnsiTheme="minorHAnsi" w:cstheme="minorHAnsi"/>
          <w:color w:val="000000"/>
          <w:sz w:val="24"/>
        </w:rPr>
      </w:pPr>
      <w:r>
        <w:rPr>
          <w:rFonts w:asciiTheme="minorHAnsi" w:hAnsiTheme="minorHAnsi" w:cstheme="minorHAnsi"/>
          <w:color w:val="000000"/>
          <w:sz w:val="24"/>
        </w:rPr>
        <w:t>Wahlumschlag + Konstituierungskarte in den ausgehändigten RÜCKSENDEUMSCHLAG</w:t>
      </w:r>
    </w:p>
    <w:p w:rsidR="002B0A52" w:rsidRDefault="002B0A52" w:rsidP="002B0A52">
      <w:pPr>
        <w:pStyle w:val="Listenabsatz"/>
        <w:numPr>
          <w:ilvl w:val="0"/>
          <w:numId w:val="5"/>
        </w:numPr>
        <w:spacing w:after="120"/>
        <w:rPr>
          <w:rFonts w:asciiTheme="minorHAnsi" w:hAnsiTheme="minorHAnsi" w:cstheme="minorHAnsi"/>
          <w:color w:val="000000"/>
          <w:sz w:val="24"/>
        </w:rPr>
      </w:pPr>
      <w:r>
        <w:rPr>
          <w:rFonts w:asciiTheme="minorHAnsi" w:hAnsiTheme="minorHAnsi" w:cstheme="minorHAnsi"/>
          <w:color w:val="000000"/>
          <w:sz w:val="24"/>
        </w:rPr>
        <w:t>Bitte den RÜCKSENDEUMSCHLAG mit 1,55€ frei machen und zur Post.</w:t>
      </w:r>
    </w:p>
    <w:p w:rsidR="00B81E63" w:rsidRPr="005D4818" w:rsidRDefault="00B81E63" w:rsidP="00B81E63">
      <w:pPr>
        <w:pStyle w:val="Listenabsatz"/>
        <w:numPr>
          <w:ilvl w:val="0"/>
          <w:numId w:val="5"/>
        </w:numPr>
        <w:spacing w:after="120"/>
        <w:rPr>
          <w:rFonts w:asciiTheme="minorHAnsi" w:hAnsiTheme="minorHAnsi" w:cstheme="minorHAnsi"/>
          <w:color w:val="000000"/>
          <w:sz w:val="24"/>
        </w:rPr>
      </w:pPr>
      <w:r>
        <w:rPr>
          <w:rFonts w:asciiTheme="minorHAnsi" w:hAnsiTheme="minorHAnsi" w:cstheme="minorHAnsi"/>
          <w:color w:val="000000"/>
          <w:sz w:val="24"/>
        </w:rPr>
        <w:t xml:space="preserve">Der letzte RÜCKSENDETERMIN (Poststempel) ist der </w:t>
      </w:r>
      <w:r>
        <w:rPr>
          <w:rFonts w:asciiTheme="minorHAnsi" w:hAnsiTheme="minorHAnsi" w:cstheme="minorHAnsi"/>
          <w:b/>
          <w:bCs/>
          <w:color w:val="000000"/>
          <w:sz w:val="24"/>
        </w:rPr>
        <w:t>4</w:t>
      </w:r>
      <w:r w:rsidRPr="00B03CDA">
        <w:rPr>
          <w:rFonts w:asciiTheme="minorHAnsi" w:hAnsiTheme="minorHAnsi" w:cstheme="minorHAnsi"/>
          <w:b/>
          <w:bCs/>
          <w:color w:val="000000"/>
          <w:sz w:val="24"/>
        </w:rPr>
        <w:t xml:space="preserve">. </w:t>
      </w:r>
      <w:r>
        <w:rPr>
          <w:rFonts w:asciiTheme="minorHAnsi" w:hAnsiTheme="minorHAnsi" w:cstheme="minorHAnsi"/>
          <w:b/>
          <w:bCs/>
          <w:color w:val="000000"/>
          <w:sz w:val="24"/>
        </w:rPr>
        <w:t>Oktober 2020</w:t>
      </w:r>
      <w:r w:rsidRPr="00B03CDA">
        <w:rPr>
          <w:rFonts w:asciiTheme="minorHAnsi" w:hAnsiTheme="minorHAnsi" w:cstheme="minorHAnsi"/>
          <w:b/>
          <w:bCs/>
          <w:color w:val="000000"/>
          <w:sz w:val="24"/>
        </w:rPr>
        <w:t>.</w:t>
      </w:r>
      <w:r>
        <w:rPr>
          <w:rFonts w:asciiTheme="minorHAnsi" w:hAnsiTheme="minorHAnsi" w:cstheme="minorHAnsi"/>
          <w:b/>
          <w:bCs/>
          <w:color w:val="000000"/>
          <w:sz w:val="24"/>
        </w:rPr>
        <w:t xml:space="preserve"> </w:t>
      </w:r>
      <w:r>
        <w:rPr>
          <w:rFonts w:asciiTheme="minorHAnsi" w:hAnsiTheme="minorHAnsi" w:cstheme="minorHAnsi"/>
          <w:color w:val="000000"/>
          <w:sz w:val="24"/>
        </w:rPr>
        <w:t>Das Ergebnis werden wir innerhalb einer Woche per Email den Abgeordneten und Gemeinden mitteilen.</w:t>
      </w:r>
    </w:p>
    <w:p w:rsidR="002B0A52" w:rsidRDefault="002B0A52" w:rsidP="002B0A52">
      <w:pPr>
        <w:pStyle w:val="Listenabsatz"/>
        <w:spacing w:after="120"/>
        <w:rPr>
          <w:rFonts w:asciiTheme="minorHAnsi" w:hAnsiTheme="minorHAnsi" w:cstheme="minorHAnsi"/>
          <w:color w:val="000000"/>
          <w:sz w:val="24"/>
        </w:rPr>
      </w:pPr>
      <w:r>
        <w:rPr>
          <w:rFonts w:asciiTheme="minorHAnsi" w:hAnsiTheme="minorHAnsi" w:cstheme="minorHAnsi"/>
          <w:color w:val="000000"/>
          <w:sz w:val="24"/>
        </w:rPr>
        <w:t>VIELEN DANK!</w:t>
      </w:r>
    </w:p>
    <w:p w:rsidR="002B0A52" w:rsidRDefault="002B0A52" w:rsidP="00026C0F">
      <w:pPr>
        <w:spacing w:after="120"/>
        <w:rPr>
          <w:rFonts w:asciiTheme="minorHAnsi" w:hAnsiTheme="minorHAnsi" w:cstheme="minorHAnsi"/>
          <w:color w:val="000000"/>
          <w:sz w:val="24"/>
        </w:rPr>
      </w:pPr>
      <w:r>
        <w:rPr>
          <w:rFonts w:asciiTheme="minorHAnsi" w:hAnsiTheme="minorHAnsi" w:cstheme="minorHAnsi"/>
          <w:color w:val="000000"/>
          <w:sz w:val="24"/>
        </w:rPr>
        <w:t xml:space="preserve">Die Rücksendung erfolgt an die Adresse des GJW-NOS. Die Wahlkommission besteht aus Hans-Peter Pfeifenbring und Christopher Witt. </w:t>
      </w:r>
    </w:p>
    <w:p w:rsidR="00EE1376" w:rsidRDefault="00FC46B7" w:rsidP="00026C0F">
      <w:pPr>
        <w:spacing w:after="120"/>
        <w:rPr>
          <w:rFonts w:asciiTheme="minorHAnsi" w:hAnsiTheme="minorHAnsi" w:cstheme="minorHAnsi"/>
          <w:color w:val="000000"/>
          <w:sz w:val="24"/>
        </w:rPr>
      </w:pPr>
      <w:r>
        <w:rPr>
          <w:rFonts w:asciiTheme="minorHAnsi" w:hAnsiTheme="minorHAnsi" w:cstheme="minorHAnsi"/>
          <w:color w:val="000000"/>
          <w:sz w:val="24"/>
        </w:rPr>
        <w:t xml:space="preserve">Mit herzlichen Grüßen </w:t>
      </w:r>
    </w:p>
    <w:p w:rsidR="00FC46B7" w:rsidRDefault="00FC46B7" w:rsidP="00026C0F">
      <w:pPr>
        <w:spacing w:after="120"/>
        <w:rPr>
          <w:rFonts w:asciiTheme="minorHAnsi" w:hAnsiTheme="minorHAnsi" w:cstheme="minorHAnsi"/>
          <w:color w:val="000000"/>
          <w:sz w:val="24"/>
        </w:rPr>
      </w:pPr>
      <w:r>
        <w:rPr>
          <w:rFonts w:asciiTheme="minorHAnsi" w:hAnsiTheme="minorHAnsi" w:cstheme="minorHAnsi"/>
          <w:color w:val="000000"/>
          <w:sz w:val="24"/>
        </w:rPr>
        <w:t>Eure Landesverbandsleitung</w:t>
      </w:r>
    </w:p>
    <w:p w:rsidR="00FC46B7" w:rsidRPr="00FC46B7" w:rsidRDefault="00FC46B7" w:rsidP="00026C0F">
      <w:pPr>
        <w:spacing w:after="120"/>
        <w:rPr>
          <w:rFonts w:asciiTheme="minorHAnsi" w:hAnsiTheme="minorHAnsi" w:cstheme="minorHAnsi"/>
          <w:color w:val="000000"/>
          <w:sz w:val="24"/>
        </w:rPr>
      </w:pPr>
      <w:r w:rsidRPr="00FC46B7">
        <w:rPr>
          <w:rFonts w:asciiTheme="minorHAnsi" w:hAnsiTheme="minorHAnsi" w:cstheme="minorHAnsi"/>
          <w:color w:val="000000"/>
          <w:sz w:val="24"/>
        </w:rPr>
        <w:t>i.A. Dr. Fred Pieneck, Dr. Stefan Voges</w:t>
      </w:r>
      <w:r>
        <w:rPr>
          <w:rFonts w:asciiTheme="minorHAnsi" w:hAnsiTheme="minorHAnsi" w:cstheme="minorHAnsi"/>
          <w:color w:val="000000"/>
          <w:sz w:val="24"/>
        </w:rPr>
        <w:t xml:space="preserve"> und</w:t>
      </w:r>
      <w:r w:rsidRPr="00FC46B7">
        <w:rPr>
          <w:rFonts w:asciiTheme="minorHAnsi" w:hAnsiTheme="minorHAnsi" w:cstheme="minorHAnsi"/>
          <w:color w:val="000000"/>
          <w:sz w:val="24"/>
        </w:rPr>
        <w:t xml:space="preserve"> Jürgen Tisc</w:t>
      </w:r>
      <w:r>
        <w:rPr>
          <w:rFonts w:asciiTheme="minorHAnsi" w:hAnsiTheme="minorHAnsi" w:cstheme="minorHAnsi"/>
          <w:color w:val="000000"/>
          <w:sz w:val="24"/>
        </w:rPr>
        <w:t>hler</w:t>
      </w:r>
    </w:p>
    <w:p w:rsidR="00FC46B7" w:rsidRDefault="00FC46B7" w:rsidP="00026C0F">
      <w:pPr>
        <w:spacing w:after="120"/>
        <w:rPr>
          <w:rFonts w:asciiTheme="minorHAnsi" w:hAnsiTheme="minorHAnsi" w:cstheme="minorHAnsi"/>
          <w:color w:val="000000"/>
          <w:sz w:val="24"/>
        </w:rPr>
      </w:pPr>
    </w:p>
    <w:p w:rsidR="00596037" w:rsidRPr="00FC46B7" w:rsidRDefault="00596037" w:rsidP="00026C0F">
      <w:pPr>
        <w:spacing w:after="120"/>
        <w:rPr>
          <w:rFonts w:asciiTheme="minorHAnsi" w:hAnsiTheme="minorHAnsi" w:cstheme="minorHAnsi"/>
          <w:color w:val="000000"/>
          <w:sz w:val="24"/>
        </w:rPr>
      </w:pPr>
    </w:p>
    <w:p w:rsidR="00EE1376" w:rsidRDefault="00EE1376" w:rsidP="00026C0F">
      <w:pPr>
        <w:spacing w:after="120"/>
        <w:rPr>
          <w:rFonts w:asciiTheme="minorHAnsi" w:hAnsiTheme="minorHAnsi" w:cstheme="minorHAnsi"/>
          <w:color w:val="000000"/>
          <w:sz w:val="24"/>
        </w:rPr>
      </w:pPr>
      <w:r>
        <w:rPr>
          <w:rFonts w:asciiTheme="minorHAnsi" w:hAnsiTheme="minorHAnsi" w:cstheme="minorHAnsi"/>
          <w:color w:val="000000"/>
          <w:sz w:val="24"/>
        </w:rPr>
        <w:t>Anlage:</w:t>
      </w:r>
    </w:p>
    <w:p w:rsidR="00EE1376" w:rsidRDefault="00EE1376" w:rsidP="00A17930">
      <w:pPr>
        <w:pStyle w:val="Listenabsatz"/>
        <w:numPr>
          <w:ilvl w:val="1"/>
          <w:numId w:val="3"/>
        </w:numPr>
        <w:spacing w:after="120"/>
        <w:rPr>
          <w:rFonts w:asciiTheme="minorHAnsi" w:hAnsiTheme="minorHAnsi" w:cstheme="minorHAnsi"/>
          <w:color w:val="000000"/>
          <w:sz w:val="24"/>
        </w:rPr>
      </w:pPr>
      <w:r>
        <w:rPr>
          <w:rFonts w:asciiTheme="minorHAnsi" w:hAnsiTheme="minorHAnsi" w:cstheme="minorHAnsi"/>
          <w:color w:val="000000"/>
          <w:sz w:val="24"/>
        </w:rPr>
        <w:t xml:space="preserve">Konstituierungskarte (Name </w:t>
      </w:r>
      <w:r w:rsidR="0094313D">
        <w:rPr>
          <w:rFonts w:asciiTheme="minorHAnsi" w:hAnsiTheme="minorHAnsi" w:cstheme="minorHAnsi"/>
          <w:color w:val="000000"/>
          <w:sz w:val="24"/>
        </w:rPr>
        <w:t xml:space="preserve">bitte eintragen </w:t>
      </w:r>
      <w:r>
        <w:rPr>
          <w:rFonts w:asciiTheme="minorHAnsi" w:hAnsiTheme="minorHAnsi" w:cstheme="minorHAnsi"/>
          <w:color w:val="000000"/>
          <w:sz w:val="24"/>
        </w:rPr>
        <w:t xml:space="preserve">und Siegelung </w:t>
      </w:r>
      <w:r w:rsidR="0094313D">
        <w:rPr>
          <w:rFonts w:asciiTheme="minorHAnsi" w:hAnsiTheme="minorHAnsi" w:cstheme="minorHAnsi"/>
          <w:color w:val="000000"/>
          <w:sz w:val="24"/>
        </w:rPr>
        <w:t xml:space="preserve">einholen, dann </w:t>
      </w:r>
      <w:r>
        <w:rPr>
          <w:rFonts w:asciiTheme="minorHAnsi" w:hAnsiTheme="minorHAnsi" w:cstheme="minorHAnsi"/>
          <w:color w:val="000000"/>
          <w:sz w:val="24"/>
        </w:rPr>
        <w:t>mit den Unterlagen zurückschicken) im Rücksendeumschlag</w:t>
      </w:r>
      <w:r w:rsidR="0094313D">
        <w:rPr>
          <w:rFonts w:asciiTheme="minorHAnsi" w:hAnsiTheme="minorHAnsi" w:cstheme="minorHAnsi"/>
          <w:color w:val="000000"/>
          <w:sz w:val="24"/>
        </w:rPr>
        <w:t xml:space="preserve"> (DIN </w:t>
      </w:r>
      <w:r>
        <w:rPr>
          <w:rFonts w:asciiTheme="minorHAnsi" w:hAnsiTheme="minorHAnsi" w:cstheme="minorHAnsi"/>
          <w:color w:val="000000"/>
          <w:sz w:val="24"/>
        </w:rPr>
        <w:t>A5</w:t>
      </w:r>
      <w:r w:rsidR="0094313D">
        <w:rPr>
          <w:rFonts w:asciiTheme="minorHAnsi" w:hAnsiTheme="minorHAnsi" w:cstheme="minorHAnsi"/>
          <w:color w:val="000000"/>
          <w:sz w:val="24"/>
        </w:rPr>
        <w:t>) NICHT im Wahlumschlag!</w:t>
      </w:r>
    </w:p>
    <w:p w:rsidR="00EE1376" w:rsidRDefault="00EE1376" w:rsidP="00A17930">
      <w:pPr>
        <w:pStyle w:val="Listenabsatz"/>
        <w:numPr>
          <w:ilvl w:val="1"/>
          <w:numId w:val="3"/>
        </w:numPr>
        <w:spacing w:after="120"/>
        <w:rPr>
          <w:rFonts w:asciiTheme="minorHAnsi" w:hAnsiTheme="minorHAnsi" w:cstheme="minorHAnsi"/>
          <w:color w:val="000000"/>
          <w:sz w:val="24"/>
        </w:rPr>
      </w:pPr>
      <w:r>
        <w:rPr>
          <w:rFonts w:asciiTheme="minorHAnsi" w:hAnsiTheme="minorHAnsi" w:cstheme="minorHAnsi"/>
          <w:color w:val="000000"/>
          <w:sz w:val="24"/>
        </w:rPr>
        <w:t xml:space="preserve">Wahlumschlag </w:t>
      </w:r>
      <w:r w:rsidR="0094313D">
        <w:rPr>
          <w:rFonts w:asciiTheme="minorHAnsi" w:hAnsiTheme="minorHAnsi" w:cstheme="minorHAnsi"/>
          <w:color w:val="000000"/>
          <w:sz w:val="24"/>
        </w:rPr>
        <w:t xml:space="preserve">DIN </w:t>
      </w:r>
      <w:r>
        <w:rPr>
          <w:rFonts w:asciiTheme="minorHAnsi" w:hAnsiTheme="minorHAnsi" w:cstheme="minorHAnsi"/>
          <w:color w:val="000000"/>
          <w:sz w:val="24"/>
        </w:rPr>
        <w:t>A6</w:t>
      </w:r>
    </w:p>
    <w:p w:rsidR="00EE1376" w:rsidRDefault="00EE1376" w:rsidP="00A17930">
      <w:pPr>
        <w:pStyle w:val="Listenabsatz"/>
        <w:numPr>
          <w:ilvl w:val="1"/>
          <w:numId w:val="3"/>
        </w:numPr>
        <w:spacing w:after="120"/>
        <w:rPr>
          <w:rFonts w:asciiTheme="minorHAnsi" w:hAnsiTheme="minorHAnsi" w:cstheme="minorHAnsi"/>
          <w:color w:val="000000"/>
          <w:sz w:val="24"/>
        </w:rPr>
      </w:pPr>
      <w:r>
        <w:rPr>
          <w:rFonts w:asciiTheme="minorHAnsi" w:hAnsiTheme="minorHAnsi" w:cstheme="minorHAnsi"/>
          <w:color w:val="000000"/>
          <w:sz w:val="24"/>
        </w:rPr>
        <w:t xml:space="preserve">Wahlzettel </w:t>
      </w:r>
      <w:r w:rsidR="00596037">
        <w:rPr>
          <w:rFonts w:asciiTheme="minorHAnsi" w:hAnsiTheme="minorHAnsi" w:cstheme="minorHAnsi"/>
          <w:color w:val="000000"/>
          <w:sz w:val="24"/>
        </w:rPr>
        <w:t xml:space="preserve">zweimal </w:t>
      </w:r>
      <w:r w:rsidR="0094313D">
        <w:rPr>
          <w:rFonts w:asciiTheme="minorHAnsi" w:hAnsiTheme="minorHAnsi" w:cstheme="minorHAnsi"/>
          <w:color w:val="000000"/>
          <w:sz w:val="24"/>
        </w:rPr>
        <w:t xml:space="preserve">DIN </w:t>
      </w:r>
      <w:r>
        <w:rPr>
          <w:rFonts w:asciiTheme="minorHAnsi" w:hAnsiTheme="minorHAnsi" w:cstheme="minorHAnsi"/>
          <w:color w:val="000000"/>
          <w:sz w:val="24"/>
        </w:rPr>
        <w:t>A</w:t>
      </w:r>
      <w:r w:rsidR="00596037">
        <w:rPr>
          <w:rFonts w:asciiTheme="minorHAnsi" w:hAnsiTheme="minorHAnsi" w:cstheme="minorHAnsi"/>
          <w:color w:val="000000"/>
          <w:sz w:val="24"/>
        </w:rPr>
        <w:t>5</w:t>
      </w:r>
    </w:p>
    <w:p w:rsidR="008E2DDA" w:rsidRPr="00A17930" w:rsidRDefault="008E2DDA" w:rsidP="00A17930">
      <w:pPr>
        <w:pStyle w:val="Listenabsatz"/>
        <w:numPr>
          <w:ilvl w:val="1"/>
          <w:numId w:val="3"/>
        </w:numPr>
        <w:spacing w:after="120"/>
        <w:rPr>
          <w:rFonts w:asciiTheme="minorHAnsi" w:hAnsiTheme="minorHAnsi" w:cstheme="minorHAnsi"/>
          <w:color w:val="000000"/>
          <w:sz w:val="24"/>
        </w:rPr>
      </w:pPr>
      <w:r>
        <w:rPr>
          <w:rFonts w:asciiTheme="minorHAnsi" w:hAnsiTheme="minorHAnsi" w:cstheme="minorHAnsi"/>
          <w:color w:val="000000"/>
          <w:sz w:val="24"/>
        </w:rPr>
        <w:t>Haushaltsabschluss 2019 und Plan 2020 als Auszug aus dem Berichtsheft</w:t>
      </w:r>
    </w:p>
    <w:sectPr w:rsidR="008E2DDA" w:rsidRPr="00A17930">
      <w:headerReference w:type="even" r:id="rId10"/>
      <w:headerReference w:type="default" r:id="rId11"/>
      <w:footerReference w:type="even" r:id="rId12"/>
      <w:footerReference w:type="default" r:id="rId13"/>
      <w:headerReference w:type="first" r:id="rId14"/>
      <w:footerReference w:type="first" r:id="rId15"/>
      <w:pgSz w:w="11907" w:h="16840" w:code="9"/>
      <w:pgMar w:top="1242" w:right="1559" w:bottom="1474" w:left="1276" w:header="720"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685E" w:rsidRDefault="0026685E">
      <w:r>
        <w:separator/>
      </w:r>
    </w:p>
  </w:endnote>
  <w:endnote w:type="continuationSeparator" w:id="0">
    <w:p w:rsidR="0026685E" w:rsidRDefault="0026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67BC" w:rsidRDefault="005067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C4F" w:rsidRDefault="00361C4F">
    <w:pPr>
      <w:pStyle w:val="Fuzeile"/>
      <w:rPr>
        <w:sz w:val="28"/>
      </w:rPr>
    </w:pPr>
  </w:p>
  <w:p w:rsidR="00361C4F" w:rsidRDefault="00361C4F">
    <w:pPr>
      <w:pStyle w:val="Fuzeile"/>
      <w:pBdr>
        <w:top w:val="single" w:sz="4" w:space="1" w:color="auto"/>
      </w:pBdr>
      <w:rPr>
        <w:sz w:val="28"/>
      </w:rPr>
    </w:pPr>
    <w:r>
      <w:rPr>
        <w:sz w:val="28"/>
      </w:rPr>
      <w:tab/>
      <w:t xml:space="preserve">Seite </w:t>
    </w:r>
    <w:r>
      <w:rPr>
        <w:rStyle w:val="Seitenzahl"/>
        <w:sz w:val="28"/>
      </w:rPr>
      <w:fldChar w:fldCharType="begin"/>
    </w:r>
    <w:r>
      <w:rPr>
        <w:rStyle w:val="Seitenzahl"/>
        <w:sz w:val="28"/>
      </w:rPr>
      <w:instrText xml:space="preserve"> PAGE </w:instrText>
    </w:r>
    <w:r>
      <w:rPr>
        <w:rStyle w:val="Seitenzahl"/>
        <w:sz w:val="28"/>
      </w:rPr>
      <w:fldChar w:fldCharType="separate"/>
    </w:r>
    <w:r w:rsidR="003F4A6C">
      <w:rPr>
        <w:rStyle w:val="Seitenzahl"/>
        <w:noProof/>
        <w:sz w:val="28"/>
      </w:rPr>
      <w:t>1</w:t>
    </w:r>
    <w:r>
      <w:rPr>
        <w:rStyle w:val="Seitenzahl"/>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C4F" w:rsidRDefault="00361C4F"/>
  <w:p w:rsidR="00361C4F" w:rsidRDefault="003E612E" w:rsidP="00FD3427">
    <w:pPr>
      <w:pBdr>
        <w:top w:val="single" w:sz="4" w:space="1" w:color="auto"/>
      </w:pBdr>
      <w:tabs>
        <w:tab w:val="left" w:pos="2552"/>
        <w:tab w:val="left" w:pos="4678"/>
        <w:tab w:val="left" w:pos="6946"/>
        <w:tab w:val="right" w:pos="8222"/>
      </w:tabs>
      <w:rPr>
        <w:sz w:val="14"/>
      </w:rPr>
    </w:pPr>
    <w:r>
      <w:rPr>
        <w:sz w:val="14"/>
      </w:rPr>
      <w:t>Geschäftsstelle:</w:t>
    </w:r>
    <w:r>
      <w:rPr>
        <w:sz w:val="14"/>
      </w:rPr>
      <w:tab/>
    </w:r>
    <w:r w:rsidR="00E50DB9">
      <w:rPr>
        <w:sz w:val="14"/>
      </w:rPr>
      <w:t>L</w:t>
    </w:r>
    <w:r w:rsidR="00361C4F">
      <w:rPr>
        <w:sz w:val="14"/>
      </w:rPr>
      <w:t>andesverbandsleiter</w:t>
    </w:r>
    <w:r w:rsidR="00361C4F">
      <w:rPr>
        <w:sz w:val="14"/>
      </w:rPr>
      <w:tab/>
      <w:t>Stellvertreter:</w:t>
    </w:r>
    <w:r w:rsidR="00361C4F">
      <w:rPr>
        <w:sz w:val="14"/>
      </w:rPr>
      <w:tab/>
      <w:t>Bankverbindung:</w:t>
    </w:r>
  </w:p>
  <w:p w:rsidR="00E50DB9" w:rsidRDefault="00E50DB9" w:rsidP="00FD3427">
    <w:pPr>
      <w:tabs>
        <w:tab w:val="left" w:pos="2552"/>
        <w:tab w:val="left" w:pos="4678"/>
        <w:tab w:val="left" w:pos="6946"/>
        <w:tab w:val="left" w:pos="7797"/>
      </w:tabs>
      <w:rPr>
        <w:sz w:val="14"/>
      </w:rPr>
    </w:pPr>
    <w:r>
      <w:rPr>
        <w:sz w:val="14"/>
      </w:rPr>
      <w:t>Landesverband NOSA</w:t>
    </w:r>
    <w:r w:rsidR="003E612E">
      <w:rPr>
        <w:sz w:val="14"/>
      </w:rPr>
      <w:tab/>
    </w:r>
    <w:r>
      <w:rPr>
        <w:sz w:val="14"/>
      </w:rPr>
      <w:t>D</w:t>
    </w:r>
    <w:r w:rsidR="00AC0935">
      <w:rPr>
        <w:sz w:val="14"/>
      </w:rPr>
      <w:t>r. Fred Pieneck</w:t>
    </w:r>
    <w:r w:rsidR="00361C4F">
      <w:rPr>
        <w:sz w:val="14"/>
      </w:rPr>
      <w:tab/>
    </w:r>
    <w:r w:rsidR="00FC46B7">
      <w:rPr>
        <w:sz w:val="14"/>
      </w:rPr>
      <w:t xml:space="preserve"> </w:t>
    </w:r>
    <w:r w:rsidR="003E612E">
      <w:rPr>
        <w:sz w:val="14"/>
      </w:rPr>
      <w:tab/>
    </w:r>
    <w:r w:rsidR="00946D3D">
      <w:rPr>
        <w:sz w:val="14"/>
        <w:szCs w:val="14"/>
      </w:rPr>
      <w:t>Bund EFG LV NOSA</w:t>
    </w:r>
    <w:r w:rsidR="00AC0935">
      <w:rPr>
        <w:sz w:val="14"/>
      </w:rPr>
      <w:tab/>
    </w:r>
  </w:p>
  <w:p w:rsidR="00361C4F" w:rsidRDefault="00CB460F" w:rsidP="00FD3427">
    <w:pPr>
      <w:tabs>
        <w:tab w:val="left" w:pos="2552"/>
        <w:tab w:val="left" w:pos="4678"/>
        <w:tab w:val="left" w:pos="6946"/>
        <w:tab w:val="right" w:pos="8222"/>
      </w:tabs>
      <w:rPr>
        <w:sz w:val="14"/>
      </w:rPr>
    </w:pPr>
    <w:r>
      <w:rPr>
        <w:sz w:val="14"/>
      </w:rPr>
      <w:t>Haferkamp 4</w:t>
    </w:r>
    <w:r w:rsidR="00E50DB9">
      <w:rPr>
        <w:sz w:val="14"/>
      </w:rPr>
      <w:tab/>
    </w:r>
    <w:proofErr w:type="spellStart"/>
    <w:r w:rsidR="00AC0935">
      <w:rPr>
        <w:sz w:val="14"/>
      </w:rPr>
      <w:t>Lortzingstr</w:t>
    </w:r>
    <w:proofErr w:type="spellEnd"/>
    <w:r w:rsidR="00AC0935">
      <w:rPr>
        <w:sz w:val="14"/>
      </w:rPr>
      <w:t>. 22</w:t>
    </w:r>
    <w:r w:rsidR="00E50DB9">
      <w:rPr>
        <w:sz w:val="14"/>
      </w:rPr>
      <w:tab/>
    </w:r>
    <w:r w:rsidR="00361C4F">
      <w:rPr>
        <w:sz w:val="14"/>
      </w:rPr>
      <w:tab/>
      <w:t>Spar-und Kreditbank</w:t>
    </w:r>
  </w:p>
  <w:p w:rsidR="00361C4F" w:rsidRDefault="00CB460F" w:rsidP="00FD3427">
    <w:pPr>
      <w:tabs>
        <w:tab w:val="left" w:pos="2552"/>
        <w:tab w:val="left" w:pos="4678"/>
        <w:tab w:val="left" w:pos="6946"/>
        <w:tab w:val="right" w:pos="8222"/>
      </w:tabs>
      <w:rPr>
        <w:sz w:val="14"/>
      </w:rPr>
    </w:pPr>
    <w:r>
      <w:rPr>
        <w:sz w:val="14"/>
      </w:rPr>
      <w:t>31832 Springe</w:t>
    </w:r>
    <w:r w:rsidR="00E50DB9">
      <w:rPr>
        <w:sz w:val="14"/>
      </w:rPr>
      <w:tab/>
    </w:r>
    <w:r w:rsidR="00AC0935">
      <w:rPr>
        <w:sz w:val="14"/>
      </w:rPr>
      <w:t>32105 Bad Salzuflen</w:t>
    </w:r>
    <w:r w:rsidR="009D0140">
      <w:rPr>
        <w:sz w:val="14"/>
      </w:rPr>
      <w:tab/>
    </w:r>
    <w:r w:rsidR="00FC46B7">
      <w:rPr>
        <w:sz w:val="14"/>
      </w:rPr>
      <w:t xml:space="preserve"> </w:t>
    </w:r>
    <w:r w:rsidR="00361C4F">
      <w:rPr>
        <w:sz w:val="14"/>
      </w:rPr>
      <w:tab/>
      <w:t>des BEFG Bad Homburg</w:t>
    </w:r>
  </w:p>
  <w:p w:rsidR="00361C4F" w:rsidRPr="009D0140" w:rsidRDefault="00CB460F" w:rsidP="00FD3427">
    <w:pPr>
      <w:tabs>
        <w:tab w:val="left" w:pos="2552"/>
        <w:tab w:val="left" w:pos="4678"/>
        <w:tab w:val="left" w:pos="6946"/>
        <w:tab w:val="right" w:pos="8222"/>
      </w:tabs>
      <w:ind w:right="-142"/>
      <w:rPr>
        <w:sz w:val="14"/>
        <w:lang w:val="en-US"/>
      </w:rPr>
    </w:pPr>
    <w:r w:rsidRPr="00FD3427">
      <w:rPr>
        <w:sz w:val="14"/>
        <w:lang w:val="en-US"/>
      </w:rPr>
      <w:t>Tel: 05041 / 6497791</w:t>
    </w:r>
    <w:r w:rsidR="00E50DB9" w:rsidRPr="00FD3427">
      <w:rPr>
        <w:sz w:val="14"/>
        <w:lang w:val="en-US"/>
      </w:rPr>
      <w:tab/>
    </w:r>
    <w:r w:rsidR="00AC0935" w:rsidRPr="00FD3427">
      <w:rPr>
        <w:sz w:val="14"/>
        <w:lang w:val="en-US"/>
      </w:rPr>
      <w:t>Tel.: 05222 / 502 52</w:t>
    </w:r>
    <w:r w:rsidR="00361C4F" w:rsidRPr="00FD3427">
      <w:rPr>
        <w:sz w:val="14"/>
        <w:lang w:val="en-US"/>
      </w:rPr>
      <w:tab/>
    </w:r>
    <w:r w:rsidR="00FC46B7">
      <w:rPr>
        <w:sz w:val="14"/>
        <w:lang w:val="en-US"/>
      </w:rPr>
      <w:t xml:space="preserve"> </w:t>
    </w:r>
    <w:r w:rsidR="00361C4F" w:rsidRPr="009D0140">
      <w:rPr>
        <w:sz w:val="14"/>
        <w:lang w:val="en-US"/>
      </w:rPr>
      <w:tab/>
    </w:r>
    <w:r w:rsidR="004D5B91" w:rsidRPr="009D0140">
      <w:rPr>
        <w:sz w:val="14"/>
        <w:lang w:val="en-US"/>
      </w:rPr>
      <w:t>IBAN: DE46 5009 2100 0000 1307 02</w:t>
    </w:r>
  </w:p>
  <w:p w:rsidR="00361C4F" w:rsidRPr="00FD3427" w:rsidRDefault="0026685E" w:rsidP="00FD3427">
    <w:pPr>
      <w:tabs>
        <w:tab w:val="left" w:pos="2552"/>
        <w:tab w:val="left" w:pos="4678"/>
        <w:tab w:val="left" w:pos="6946"/>
        <w:tab w:val="right" w:pos="8222"/>
      </w:tabs>
      <w:rPr>
        <w:sz w:val="14"/>
      </w:rPr>
    </w:pPr>
    <w:hyperlink r:id="rId1" w:history="1">
      <w:r w:rsidR="009C3883" w:rsidRPr="00240662">
        <w:rPr>
          <w:rStyle w:val="Hyperlink"/>
          <w:sz w:val="14"/>
        </w:rPr>
        <w:t>Tischler@baptisten-nosa.de</w:t>
      </w:r>
    </w:hyperlink>
    <w:r w:rsidR="00CB460F" w:rsidRPr="00FD3427">
      <w:rPr>
        <w:sz w:val="14"/>
      </w:rPr>
      <w:t xml:space="preserve">     </w:t>
    </w:r>
    <w:r w:rsidR="008C623D" w:rsidRPr="00FD3427">
      <w:rPr>
        <w:sz w:val="14"/>
      </w:rPr>
      <w:tab/>
    </w:r>
    <w:hyperlink r:id="rId2" w:history="1">
      <w:r w:rsidR="00FD3427" w:rsidRPr="00FD3427">
        <w:rPr>
          <w:rStyle w:val="Hyperlink"/>
          <w:sz w:val="14"/>
        </w:rPr>
        <w:t>Fred.Pieneck@t-online.de</w:t>
      </w:r>
    </w:hyperlink>
    <w:r w:rsidR="00FD3427" w:rsidRPr="00FD3427">
      <w:rPr>
        <w:sz w:val="14"/>
      </w:rPr>
      <w:t xml:space="preserve"> </w:t>
    </w:r>
    <w:r w:rsidR="00361C4F" w:rsidRPr="00FD3427">
      <w:rPr>
        <w:sz w:val="14"/>
      </w:rPr>
      <w:tab/>
    </w:r>
    <w:hyperlink r:id="rId3" w:history="1"/>
    <w:r w:rsidR="00FD3427">
      <w:rPr>
        <w:sz w:val="14"/>
      </w:rPr>
      <w:t xml:space="preserve"> </w:t>
    </w:r>
    <w:r w:rsidR="00361C4F" w:rsidRPr="00E50DB9">
      <w:rPr>
        <w:sz w:val="14"/>
      </w:rPr>
      <w:tab/>
    </w:r>
    <w:r w:rsidR="004D5B91" w:rsidRPr="00E50DB9">
      <w:rPr>
        <w:sz w:val="14"/>
      </w:rPr>
      <w:t xml:space="preserve">BIC: </w:t>
    </w:r>
    <w:r w:rsidR="00FD3427">
      <w:rPr>
        <w:sz w:val="14"/>
      </w:rPr>
      <w:t xml:space="preserve">   </w:t>
    </w:r>
    <w:r w:rsidR="004D5B91" w:rsidRPr="00E50DB9">
      <w:rPr>
        <w:sz w:val="14"/>
      </w:rPr>
      <w:t>GENODE51BH2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685E" w:rsidRDefault="0026685E">
      <w:r>
        <w:separator/>
      </w:r>
    </w:p>
  </w:footnote>
  <w:footnote w:type="continuationSeparator" w:id="0">
    <w:p w:rsidR="0026685E" w:rsidRDefault="00266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13D" w:rsidRDefault="009431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C4F" w:rsidRPr="002E4931" w:rsidRDefault="00882663" w:rsidP="002E4931">
    <w:pPr>
      <w:pStyle w:val="Kopfzeile"/>
      <w:pBdr>
        <w:bottom w:val="single" w:sz="4" w:space="1" w:color="auto"/>
      </w:pBdr>
      <w:spacing w:after="120"/>
      <w:rPr>
        <w:rFonts w:asciiTheme="minorHAnsi" w:hAnsiTheme="minorHAnsi" w:cstheme="minorHAnsi"/>
      </w:rPr>
    </w:pPr>
    <w:r w:rsidRPr="002E4931">
      <w:rPr>
        <w:rFonts w:asciiTheme="minorHAnsi" w:hAnsiTheme="minorHAnsi" w:cstheme="minorHAnsi"/>
        <w:noProof/>
      </w:rPr>
      <mc:AlternateContent>
        <mc:Choice Requires="wps">
          <w:drawing>
            <wp:anchor distT="0" distB="0" distL="114300" distR="114300" simplePos="0" relativeHeight="251658240" behindDoc="0" locked="1" layoutInCell="0" allowOverlap="1" wp14:anchorId="265CBFBD" wp14:editId="4F3485AF">
              <wp:simplePos x="0" y="0"/>
              <wp:positionH relativeFrom="page">
                <wp:posOffset>331470</wp:posOffset>
              </wp:positionH>
              <wp:positionV relativeFrom="page">
                <wp:posOffset>5299710</wp:posOffset>
              </wp:positionV>
              <wp:extent cx="25209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9525">
                        <a:solidFill>
                          <a:srgbClr val="FFFF00"/>
                        </a:solidFill>
                        <a:round/>
                        <a:headEnd type="none" w="sm" len="sm"/>
                        <a:tailEnd type="none" w="sm" len="sm"/>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83C274"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1pt,417.3pt" to="45.95pt,4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" o:allowincell="f" strokecolor="yellow">
              <v:stroke startarrowwidth="narrow" startarrowlength="short" endarrowwidth="narrow" endarrowlength="short"/>
              <w10:wrap anchorx="page" anchory="page"/>
              <w10:anchorlock/>
            </v:line>
          </w:pict>
        </mc:Fallback>
      </mc:AlternateContent>
    </w:r>
    <w:r w:rsidR="00657D6B" w:rsidRPr="002E4931">
      <w:rPr>
        <w:rFonts w:asciiTheme="minorHAnsi" w:hAnsiTheme="minorHAnsi" w:cstheme="minorHAnsi"/>
        <w:noProof/>
      </w:rPr>
      <w:t xml:space="preserve">LV NOSA Pastor J. Tischler                                                     </w:t>
    </w:r>
    <w:r w:rsidR="002E4931">
      <w:rPr>
        <w:rFonts w:asciiTheme="minorHAnsi" w:hAnsiTheme="minorHAnsi" w:cstheme="minorHAnsi"/>
        <w:noProof/>
      </w:rPr>
      <w:tab/>
    </w:r>
    <w:r w:rsidR="00361C4F" w:rsidRPr="002E4931">
      <w:rPr>
        <w:rFonts w:asciiTheme="minorHAnsi" w:hAnsiTheme="minorHAnsi" w:cstheme="minorHAnsi"/>
      </w:rPr>
      <w:tab/>
      <w:t xml:space="preserve">Brief vom </w:t>
    </w:r>
    <w:r w:rsidR="00361C4F" w:rsidRPr="002E4931">
      <w:rPr>
        <w:rFonts w:asciiTheme="minorHAnsi" w:hAnsiTheme="minorHAnsi" w:cstheme="minorHAnsi"/>
      </w:rPr>
      <w:fldChar w:fldCharType="begin"/>
    </w:r>
    <w:r w:rsidR="00361C4F" w:rsidRPr="002E4931">
      <w:rPr>
        <w:rFonts w:asciiTheme="minorHAnsi" w:hAnsiTheme="minorHAnsi" w:cstheme="minorHAnsi"/>
      </w:rPr>
      <w:instrText xml:space="preserve"> DATE \@ "dd.MM.yyyy" </w:instrText>
    </w:r>
    <w:r w:rsidR="00361C4F" w:rsidRPr="002E4931">
      <w:rPr>
        <w:rFonts w:asciiTheme="minorHAnsi" w:hAnsiTheme="minorHAnsi" w:cstheme="minorHAnsi"/>
      </w:rPr>
      <w:fldChar w:fldCharType="separate"/>
    </w:r>
    <w:r w:rsidR="003955D0">
      <w:rPr>
        <w:rFonts w:asciiTheme="minorHAnsi" w:hAnsiTheme="minorHAnsi" w:cstheme="minorHAnsi"/>
        <w:noProof/>
      </w:rPr>
      <w:t>13.07.2020</w:t>
    </w:r>
    <w:r w:rsidR="00361C4F" w:rsidRPr="002E4931">
      <w:rPr>
        <w:rFonts w:asciiTheme="minorHAnsi" w:hAnsiTheme="minorHAnsi" w:cstheme="minorHAns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C4F" w:rsidRDefault="0094313D">
    <w:pPr>
      <w:pStyle w:val="berschrift1"/>
      <w:keepNext w:val="0"/>
      <w:tabs>
        <w:tab w:val="center" w:pos="3261"/>
      </w:tabs>
      <w:rPr>
        <w:b w:val="0"/>
        <w:sz w:val="8"/>
      </w:rPr>
    </w:pPr>
    <w:r>
      <w:rPr>
        <w:b w:val="0"/>
        <w:noProof/>
        <w:spacing w:val="-20"/>
        <w:sz w:val="32"/>
      </w:rPr>
      <w:drawing>
        <wp:anchor distT="0" distB="0" distL="114300" distR="114300" simplePos="0" relativeHeight="251659264" behindDoc="0" locked="0" layoutInCell="0" allowOverlap="1" wp14:anchorId="2CF9641D" wp14:editId="768288B2">
          <wp:simplePos x="0" y="0"/>
          <wp:positionH relativeFrom="column">
            <wp:posOffset>377634</wp:posOffset>
          </wp:positionH>
          <wp:positionV relativeFrom="paragraph">
            <wp:posOffset>83185</wp:posOffset>
          </wp:positionV>
          <wp:extent cx="4987290" cy="1000760"/>
          <wp:effectExtent l="0" t="0" r="0" b="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v2"/>
                  <pic:cNvPicPr>
                    <a:picLocks noChangeAspect="1" noChangeArrowheads="1"/>
                  </pic:cNvPicPr>
                </pic:nvPicPr>
                <pic:blipFill>
                  <a:blip r:embed="rId1"/>
                  <a:stretch>
                    <a:fillRect/>
                  </a:stretch>
                </pic:blipFill>
                <pic:spPr bwMode="auto">
                  <a:xfrm>
                    <a:off x="0" y="0"/>
                    <a:ext cx="498729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663">
      <w:rPr>
        <w:b w:val="0"/>
        <w:noProof/>
        <w:spacing w:val="-20"/>
        <w:sz w:val="32"/>
      </w:rPr>
      <mc:AlternateContent>
        <mc:Choice Requires="wps">
          <w:drawing>
            <wp:anchor distT="0" distB="0" distL="114300" distR="114300" simplePos="0" relativeHeight="251657216" behindDoc="0" locked="1" layoutInCell="0" allowOverlap="1" wp14:anchorId="08C2FE8B" wp14:editId="3BABC0EF">
              <wp:simplePos x="0" y="0"/>
              <wp:positionH relativeFrom="page">
                <wp:posOffset>332740</wp:posOffset>
              </wp:positionH>
              <wp:positionV relativeFrom="page">
                <wp:posOffset>5256530</wp:posOffset>
              </wp:positionV>
              <wp:extent cx="25209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9525">
                        <a:solidFill>
                          <a:srgbClr val="FFFF00"/>
                        </a:solidFill>
                        <a:round/>
                        <a:headEnd type="none" w="sm" len="sm"/>
                        <a:tailEnd type="none" w="sm" len="sm"/>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41CBE"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pt,413.9pt" to="46.05pt,4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" o:allowincell="f" strokecolor="yellow">
              <v:stroke startarrowwidth="narrow" startarrowlength="short" endarrowwidth="narrow" endarrowlength="short"/>
              <w10:wrap anchorx="page" anchory="page"/>
              <w10:anchorlock/>
            </v:line>
          </w:pict>
        </mc:Fallback>
      </mc:AlternateContent>
    </w:r>
    <w:r w:rsidR="00882663">
      <w:rPr>
        <w:b w:val="0"/>
        <w:noProof/>
        <w:spacing w:val="-20"/>
        <w:sz w:val="32"/>
      </w:rPr>
      <mc:AlternateContent>
        <mc:Choice Requires="wps">
          <w:drawing>
            <wp:anchor distT="0" distB="0" distL="114300" distR="114300" simplePos="0" relativeHeight="251656192" behindDoc="0" locked="1" layoutInCell="0" allowOverlap="1" wp14:anchorId="471571A2" wp14:editId="1CB52168">
              <wp:simplePos x="0" y="0"/>
              <wp:positionH relativeFrom="page">
                <wp:posOffset>404495</wp:posOffset>
              </wp:positionH>
              <wp:positionV relativeFrom="page">
                <wp:posOffset>3780790</wp:posOffset>
              </wp:positionV>
              <wp:extent cx="180340" cy="63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9525">
                        <a:solidFill>
                          <a:srgbClr val="FFFF00"/>
                        </a:solidFill>
                        <a:round/>
                        <a:headEnd type="none" w="sm" len="sm"/>
                        <a:tailEnd type="none" w="sm" len="sm"/>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AFB21A"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5pt,297.7pt" to="46.05pt,29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" o:allowincell="f" strokecolor="yellow">
              <v:stroke startarrowwidth="narrow" startarrowlength="short" endarrowwidth="narrow" endarrowlength="short"/>
              <w10:wrap anchorx="page" anchory="page"/>
              <w10:anchorlock/>
            </v:line>
          </w:pict>
        </mc:Fallback>
      </mc:AlternateContent>
    </w:r>
  </w:p>
  <w:p w:rsidR="00361C4F" w:rsidRDefault="00361C4F">
    <w:pPr>
      <w:pBdr>
        <w:bottom w:val="single" w:sz="4" w:space="1" w:color="auto"/>
      </w:pBdr>
      <w:rPr>
        <w:sz w:val="12"/>
      </w:rPr>
    </w:pPr>
  </w:p>
  <w:p w:rsidR="00361C4F" w:rsidRDefault="00361C4F">
    <w:pPr>
      <w:pBdr>
        <w:bottom w:val="single" w:sz="4" w:space="1" w:color="auto"/>
      </w:pBdr>
      <w:rPr>
        <w:sz w:val="12"/>
      </w:rPr>
    </w:pPr>
  </w:p>
  <w:p w:rsidR="00361C4F" w:rsidRPr="0094313D" w:rsidRDefault="009C3883">
    <w:pPr>
      <w:pBdr>
        <w:bottom w:val="single" w:sz="4" w:space="1" w:color="auto"/>
      </w:pBdr>
      <w:rPr>
        <w:rFonts w:asciiTheme="minorHAnsi" w:hAnsiTheme="minorHAnsi"/>
        <w:sz w:val="16"/>
      </w:rPr>
    </w:pPr>
    <w:r w:rsidRPr="0094313D">
      <w:rPr>
        <w:rFonts w:asciiTheme="minorHAnsi" w:hAnsiTheme="minorHAnsi"/>
        <w:sz w:val="16"/>
      </w:rPr>
      <w:t xml:space="preserve">Landesverband </w:t>
    </w:r>
    <w:r w:rsidR="00361C4F" w:rsidRPr="0094313D">
      <w:rPr>
        <w:rFonts w:asciiTheme="minorHAnsi" w:hAnsiTheme="minorHAnsi"/>
        <w:sz w:val="16"/>
      </w:rPr>
      <w:t xml:space="preserve">NOSA, </w:t>
    </w:r>
    <w:r w:rsidR="001E4A48" w:rsidRPr="0094313D">
      <w:rPr>
        <w:rFonts w:asciiTheme="minorHAnsi" w:hAnsiTheme="minorHAnsi"/>
        <w:sz w:val="16"/>
      </w:rPr>
      <w:t>Haferkamp 4</w:t>
    </w:r>
    <w:r w:rsidR="00361C4F" w:rsidRPr="0094313D">
      <w:rPr>
        <w:rFonts w:asciiTheme="minorHAnsi" w:hAnsiTheme="minorHAnsi"/>
        <w:sz w:val="16"/>
      </w:rPr>
      <w:t>, 31</w:t>
    </w:r>
    <w:r w:rsidR="001E4A48" w:rsidRPr="0094313D">
      <w:rPr>
        <w:rFonts w:asciiTheme="minorHAnsi" w:hAnsiTheme="minorHAnsi"/>
        <w:sz w:val="16"/>
      </w:rPr>
      <w:t>832 Springe</w:t>
    </w:r>
  </w:p>
  <w:p w:rsidR="00361C4F" w:rsidRPr="0094313D" w:rsidRDefault="009C3883">
    <w:pPr>
      <w:pStyle w:val="berschrift1"/>
      <w:keepNext w:val="0"/>
      <w:tabs>
        <w:tab w:val="center" w:pos="3261"/>
      </w:tabs>
      <w:ind w:left="5954"/>
      <w:rPr>
        <w:rFonts w:asciiTheme="minorHAnsi" w:hAnsiTheme="minorHAnsi"/>
        <w:b w:val="0"/>
        <w:caps w:val="0"/>
        <w:sz w:val="24"/>
      </w:rPr>
    </w:pPr>
    <w:r w:rsidRPr="0094313D">
      <w:rPr>
        <w:rFonts w:asciiTheme="minorHAnsi" w:hAnsiTheme="minorHAnsi"/>
        <w:b w:val="0"/>
        <w:caps w:val="0"/>
        <w:noProof/>
        <w:sz w:val="24"/>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97790</wp:posOffset>
              </wp:positionV>
              <wp:extent cx="2862469" cy="128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862469" cy="1288800"/>
                      </a:xfrm>
                      <a:prstGeom prst="rect">
                        <a:avLst/>
                      </a:prstGeom>
                      <a:solidFill>
                        <a:schemeClr val="lt1"/>
                      </a:solidFill>
                      <a:ln w="6350">
                        <a:noFill/>
                      </a:ln>
                    </wps:spPr>
                    <wps:txbx>
                      <w:txbxContent>
                        <w:p w:rsidR="009C3883" w:rsidRDefault="008D5DC1">
                          <w:r>
                            <w:t xml:space="preserve">Brief an die Abgeordneten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4" o:spid="_x0000_s1026" type="#_x0000_t202" style="position:absolute;left:0;text-align:left;margin-left:1.3pt;margin-top:7.7pt;width:225.4pt;height:1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" fillcolor="white [3201]" stroked="f" strokeweight=".5pt">
              <v:textbox>
                <w:txbxContent>
                  <w:p w:rsidR="009C3883" w:rsidRDefault="008D5DC1">
                    <w:r>
                      <w:t xml:space="preserve">Brief an die Abgeordneten </w:t>
                    </w:r>
                  </w:p>
                </w:txbxContent>
              </v:textbox>
            </v:shape>
          </w:pict>
        </mc:Fallback>
      </mc:AlternateContent>
    </w:r>
  </w:p>
  <w:p w:rsidR="00361C4F" w:rsidRPr="0094313D" w:rsidRDefault="00361C4F">
    <w:pPr>
      <w:pStyle w:val="berschrift1"/>
      <w:keepNext w:val="0"/>
      <w:tabs>
        <w:tab w:val="center" w:pos="3261"/>
      </w:tabs>
      <w:ind w:left="5954"/>
      <w:rPr>
        <w:rFonts w:asciiTheme="minorHAnsi" w:hAnsiTheme="minorHAnsi"/>
        <w:b w:val="0"/>
        <w:caps w:val="0"/>
        <w:sz w:val="24"/>
        <w:u w:val="single"/>
      </w:rPr>
    </w:pPr>
    <w:r w:rsidRPr="0094313D">
      <w:rPr>
        <w:rFonts w:asciiTheme="minorHAnsi" w:hAnsiTheme="minorHAnsi"/>
        <w:b w:val="0"/>
        <w:caps w:val="0"/>
        <w:sz w:val="24"/>
        <w:u w:val="single"/>
      </w:rPr>
      <w:t>Es schreibt Ihnen:</w:t>
    </w:r>
  </w:p>
  <w:p w:rsidR="00361C4F" w:rsidRPr="0094313D" w:rsidRDefault="00361C4F">
    <w:pPr>
      <w:pStyle w:val="berschrift1"/>
      <w:keepNext w:val="0"/>
      <w:tabs>
        <w:tab w:val="center" w:pos="3261"/>
      </w:tabs>
      <w:ind w:left="5954"/>
      <w:rPr>
        <w:rFonts w:asciiTheme="minorHAnsi" w:hAnsiTheme="minorHAnsi"/>
        <w:b w:val="0"/>
        <w:caps w:val="0"/>
        <w:sz w:val="24"/>
      </w:rPr>
    </w:pPr>
    <w:r w:rsidRPr="0094313D">
      <w:rPr>
        <w:rFonts w:asciiTheme="minorHAnsi" w:hAnsiTheme="minorHAnsi"/>
        <w:b w:val="0"/>
        <w:caps w:val="0"/>
        <w:sz w:val="24"/>
      </w:rPr>
      <w:t>Pastor Jürgen Tischler</w:t>
    </w:r>
  </w:p>
  <w:p w:rsidR="00361C4F" w:rsidRPr="0094313D" w:rsidRDefault="001E4A48">
    <w:pPr>
      <w:tabs>
        <w:tab w:val="left" w:pos="6804"/>
        <w:tab w:val="left" w:pos="7371"/>
      </w:tabs>
      <w:ind w:left="5954"/>
      <w:rPr>
        <w:rFonts w:asciiTheme="minorHAnsi" w:hAnsiTheme="minorHAnsi"/>
      </w:rPr>
    </w:pPr>
    <w:r w:rsidRPr="0094313D">
      <w:rPr>
        <w:rFonts w:asciiTheme="minorHAnsi" w:hAnsiTheme="minorHAnsi"/>
      </w:rPr>
      <w:t xml:space="preserve">Büro: </w:t>
    </w:r>
    <w:r w:rsidRPr="0094313D">
      <w:rPr>
        <w:rFonts w:asciiTheme="minorHAnsi" w:hAnsiTheme="minorHAnsi"/>
      </w:rPr>
      <w:tab/>
      <w:t>Haferkamp 4</w:t>
    </w:r>
  </w:p>
  <w:p w:rsidR="00361C4F" w:rsidRPr="0094313D" w:rsidRDefault="00361C4F">
    <w:pPr>
      <w:tabs>
        <w:tab w:val="left" w:pos="6804"/>
        <w:tab w:val="left" w:pos="7371"/>
      </w:tabs>
      <w:ind w:left="5954"/>
      <w:rPr>
        <w:rFonts w:asciiTheme="minorHAnsi" w:hAnsiTheme="minorHAnsi"/>
      </w:rPr>
    </w:pPr>
    <w:r w:rsidRPr="0094313D">
      <w:rPr>
        <w:rFonts w:asciiTheme="minorHAnsi" w:hAnsiTheme="minorHAnsi"/>
      </w:rPr>
      <w:tab/>
      <w:t>31</w:t>
    </w:r>
    <w:r w:rsidR="001E4A48" w:rsidRPr="0094313D">
      <w:rPr>
        <w:rFonts w:asciiTheme="minorHAnsi" w:hAnsiTheme="minorHAnsi"/>
      </w:rPr>
      <w:t>832</w:t>
    </w:r>
    <w:r w:rsidRPr="0094313D">
      <w:rPr>
        <w:rFonts w:asciiTheme="minorHAnsi" w:hAnsiTheme="minorHAnsi"/>
      </w:rPr>
      <w:tab/>
    </w:r>
    <w:r w:rsidR="001E4A48" w:rsidRPr="0094313D">
      <w:rPr>
        <w:rFonts w:asciiTheme="minorHAnsi" w:hAnsiTheme="minorHAnsi"/>
      </w:rPr>
      <w:t>Springe</w:t>
    </w:r>
  </w:p>
  <w:p w:rsidR="00361C4F" w:rsidRPr="0094313D" w:rsidRDefault="00361C4F">
    <w:pPr>
      <w:tabs>
        <w:tab w:val="left" w:pos="6804"/>
      </w:tabs>
      <w:ind w:left="5954"/>
      <w:rPr>
        <w:rFonts w:asciiTheme="minorHAnsi" w:hAnsiTheme="minorHAnsi"/>
      </w:rPr>
    </w:pPr>
    <w:r w:rsidRPr="0094313D">
      <w:rPr>
        <w:rFonts w:asciiTheme="minorHAnsi" w:hAnsiTheme="minorHAnsi"/>
      </w:rPr>
      <w:t xml:space="preserve">Telefon: </w:t>
    </w:r>
    <w:r w:rsidRPr="0094313D">
      <w:rPr>
        <w:rFonts w:asciiTheme="minorHAnsi" w:hAnsiTheme="minorHAnsi"/>
      </w:rPr>
      <w:tab/>
      <w:t>0</w:t>
    </w:r>
    <w:r w:rsidR="001E4A48" w:rsidRPr="0094313D">
      <w:rPr>
        <w:rFonts w:asciiTheme="minorHAnsi" w:hAnsiTheme="minorHAnsi"/>
      </w:rPr>
      <w:t>5041-6497791</w:t>
    </w:r>
  </w:p>
  <w:p w:rsidR="00361C4F" w:rsidRPr="0094313D" w:rsidRDefault="00361C4F">
    <w:pPr>
      <w:tabs>
        <w:tab w:val="left" w:pos="6804"/>
      </w:tabs>
      <w:ind w:left="5954"/>
      <w:rPr>
        <w:rFonts w:asciiTheme="minorHAnsi" w:hAnsiTheme="minorHAnsi"/>
      </w:rPr>
    </w:pPr>
    <w:r w:rsidRPr="0094313D">
      <w:rPr>
        <w:rFonts w:asciiTheme="minorHAnsi" w:hAnsiTheme="minorHAnsi"/>
      </w:rPr>
      <w:t>Telefax:</w:t>
    </w:r>
    <w:r w:rsidRPr="0094313D">
      <w:rPr>
        <w:rFonts w:asciiTheme="minorHAnsi" w:hAnsiTheme="minorHAnsi"/>
      </w:rPr>
      <w:tab/>
      <w:t>0</w:t>
    </w:r>
    <w:r w:rsidR="001E4A48" w:rsidRPr="0094313D">
      <w:rPr>
        <w:rFonts w:asciiTheme="minorHAnsi" w:hAnsiTheme="minorHAnsi"/>
      </w:rPr>
      <w:t>5041-6497792</w:t>
    </w:r>
  </w:p>
  <w:p w:rsidR="00361C4F" w:rsidRPr="0094313D" w:rsidRDefault="0026685E" w:rsidP="00AC0935">
    <w:pPr>
      <w:tabs>
        <w:tab w:val="left" w:pos="6804"/>
      </w:tabs>
      <w:ind w:left="5954" w:right="-284"/>
      <w:rPr>
        <w:rFonts w:asciiTheme="minorHAnsi" w:hAnsiTheme="minorHAnsi"/>
      </w:rPr>
    </w:pPr>
    <w:hyperlink r:id="rId2" w:history="1">
      <w:r w:rsidR="009C3883" w:rsidRPr="0094313D">
        <w:rPr>
          <w:rStyle w:val="Hyperlink"/>
          <w:rFonts w:asciiTheme="minorHAnsi" w:hAnsiTheme="minorHAnsi"/>
        </w:rPr>
        <w:t>Tischler@baptisten-nosa.de</w:t>
      </w:r>
    </w:hyperlink>
  </w:p>
  <w:p w:rsidR="00882A93" w:rsidRPr="0094313D" w:rsidRDefault="00882A93" w:rsidP="00AC0935">
    <w:pPr>
      <w:tabs>
        <w:tab w:val="left" w:pos="6804"/>
      </w:tabs>
      <w:ind w:left="5954" w:right="-284"/>
      <w:rPr>
        <w:rFonts w:asciiTheme="minorHAnsi" w:hAnsiTheme="minorHAnsi"/>
      </w:rPr>
    </w:pPr>
    <w:r w:rsidRPr="0094313D">
      <w:rPr>
        <w:rFonts w:asciiTheme="minorHAnsi" w:hAnsiTheme="minorHAnsi"/>
      </w:rPr>
      <w:t>www.baptisten-n</w:t>
    </w:r>
    <w:r w:rsidR="009C3883" w:rsidRPr="0094313D">
      <w:rPr>
        <w:rFonts w:asciiTheme="minorHAnsi" w:hAnsiTheme="minorHAnsi"/>
      </w:rPr>
      <w:t>osa</w:t>
    </w:r>
    <w:r w:rsidRPr="0094313D">
      <w:rPr>
        <w:rFonts w:asciiTheme="minorHAnsi" w:hAnsiTheme="minorHAnsi"/>
      </w:rPr>
      <w:t>.de</w:t>
    </w:r>
  </w:p>
  <w:p w:rsidR="00361C4F" w:rsidRPr="0094313D" w:rsidRDefault="00361C4F">
    <w:pPr>
      <w:ind w:left="5954"/>
      <w:rPr>
        <w:rFonts w:asciiTheme="minorHAnsi" w:hAnsiTheme="minorHAnsi"/>
      </w:rPr>
    </w:pPr>
  </w:p>
  <w:p w:rsidR="00361C4F" w:rsidRPr="0094313D" w:rsidRDefault="00FC46B7">
    <w:pPr>
      <w:ind w:left="5954"/>
      <w:rPr>
        <w:rFonts w:asciiTheme="minorHAnsi" w:hAnsiTheme="minorHAnsi"/>
      </w:rPr>
    </w:pPr>
    <w:r w:rsidRPr="0094313D">
      <w:rPr>
        <w:rFonts w:asciiTheme="minorHAnsi" w:hAnsiTheme="minorHAnsi"/>
      </w:rPr>
      <w:t>Springe, im Juli 2020</w:t>
    </w:r>
  </w:p>
  <w:p w:rsidR="00361C4F" w:rsidRDefault="00361C4F"/>
  <w:p w:rsidR="00361C4F" w:rsidRDefault="00361C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B0EAA"/>
    <w:multiLevelType w:val="hybridMultilevel"/>
    <w:tmpl w:val="AF725270"/>
    <w:lvl w:ilvl="0" w:tplc="CBAC2EC6">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F18B7"/>
    <w:multiLevelType w:val="hybridMultilevel"/>
    <w:tmpl w:val="A65CB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4B4903"/>
    <w:multiLevelType w:val="hybridMultilevel"/>
    <w:tmpl w:val="8D3EFA38"/>
    <w:lvl w:ilvl="0" w:tplc="EC2E31D2">
      <w:start w:val="7"/>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8D5D2E"/>
    <w:multiLevelType w:val="hybridMultilevel"/>
    <w:tmpl w:val="3F46B06E"/>
    <w:lvl w:ilvl="0" w:tplc="264C98F4">
      <w:start w:val="7"/>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01474E"/>
    <w:multiLevelType w:val="hybridMultilevel"/>
    <w:tmpl w:val="619E683C"/>
    <w:lvl w:ilvl="0" w:tplc="50426DC4">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attachedTemplate r:id="rId1"/>
  <w:defaultTabStop w:val="709"/>
  <w:autoHyphenation/>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BD"/>
    <w:rsid w:val="00020168"/>
    <w:rsid w:val="00026C0F"/>
    <w:rsid w:val="00037F5E"/>
    <w:rsid w:val="0004748D"/>
    <w:rsid w:val="00054856"/>
    <w:rsid w:val="00095997"/>
    <w:rsid w:val="000D4465"/>
    <w:rsid w:val="000E7F2B"/>
    <w:rsid w:val="00100D93"/>
    <w:rsid w:val="0014535E"/>
    <w:rsid w:val="0019381D"/>
    <w:rsid w:val="001B0E81"/>
    <w:rsid w:val="001E4A48"/>
    <w:rsid w:val="001F5D86"/>
    <w:rsid w:val="00202841"/>
    <w:rsid w:val="002631D2"/>
    <w:rsid w:val="0026685E"/>
    <w:rsid w:val="00275BEA"/>
    <w:rsid w:val="0029600C"/>
    <w:rsid w:val="002B0A52"/>
    <w:rsid w:val="002B247C"/>
    <w:rsid w:val="002D45D6"/>
    <w:rsid w:val="002E4931"/>
    <w:rsid w:val="002F13A6"/>
    <w:rsid w:val="002F2654"/>
    <w:rsid w:val="0031482D"/>
    <w:rsid w:val="003234F7"/>
    <w:rsid w:val="00330160"/>
    <w:rsid w:val="003326C7"/>
    <w:rsid w:val="0034691B"/>
    <w:rsid w:val="00361C4F"/>
    <w:rsid w:val="003936E4"/>
    <w:rsid w:val="003955D0"/>
    <w:rsid w:val="003B5DDE"/>
    <w:rsid w:val="003C0E1F"/>
    <w:rsid w:val="003E612E"/>
    <w:rsid w:val="003F4A6C"/>
    <w:rsid w:val="00404965"/>
    <w:rsid w:val="00406813"/>
    <w:rsid w:val="004218B1"/>
    <w:rsid w:val="0044315E"/>
    <w:rsid w:val="0045674F"/>
    <w:rsid w:val="004635E9"/>
    <w:rsid w:val="004705A8"/>
    <w:rsid w:val="00477B25"/>
    <w:rsid w:val="004837EB"/>
    <w:rsid w:val="0049623E"/>
    <w:rsid w:val="004C6545"/>
    <w:rsid w:val="004D5B91"/>
    <w:rsid w:val="004E5761"/>
    <w:rsid w:val="005067BC"/>
    <w:rsid w:val="00510E93"/>
    <w:rsid w:val="00522784"/>
    <w:rsid w:val="00533A66"/>
    <w:rsid w:val="0054752B"/>
    <w:rsid w:val="00575FEA"/>
    <w:rsid w:val="00587F58"/>
    <w:rsid w:val="00596037"/>
    <w:rsid w:val="005B4FD7"/>
    <w:rsid w:val="005D3A78"/>
    <w:rsid w:val="005E0CBC"/>
    <w:rsid w:val="005E1B14"/>
    <w:rsid w:val="005F792E"/>
    <w:rsid w:val="00610BBD"/>
    <w:rsid w:val="00622443"/>
    <w:rsid w:val="00633BB2"/>
    <w:rsid w:val="00654A2B"/>
    <w:rsid w:val="00654C10"/>
    <w:rsid w:val="00657D6B"/>
    <w:rsid w:val="00683610"/>
    <w:rsid w:val="00692795"/>
    <w:rsid w:val="00696806"/>
    <w:rsid w:val="006A226F"/>
    <w:rsid w:val="006A4505"/>
    <w:rsid w:val="006D5D62"/>
    <w:rsid w:val="006F2377"/>
    <w:rsid w:val="006F574F"/>
    <w:rsid w:val="006F79F2"/>
    <w:rsid w:val="0070079C"/>
    <w:rsid w:val="00702EE7"/>
    <w:rsid w:val="007043EC"/>
    <w:rsid w:val="007366AD"/>
    <w:rsid w:val="007368D1"/>
    <w:rsid w:val="0074009E"/>
    <w:rsid w:val="00771BA1"/>
    <w:rsid w:val="0078499A"/>
    <w:rsid w:val="007B6F2A"/>
    <w:rsid w:val="007C12F3"/>
    <w:rsid w:val="00815480"/>
    <w:rsid w:val="00836D34"/>
    <w:rsid w:val="00870CCA"/>
    <w:rsid w:val="008755FC"/>
    <w:rsid w:val="008819F0"/>
    <w:rsid w:val="00882663"/>
    <w:rsid w:val="00882A93"/>
    <w:rsid w:val="008C623D"/>
    <w:rsid w:val="008D5DC1"/>
    <w:rsid w:val="008E2DDA"/>
    <w:rsid w:val="0094313D"/>
    <w:rsid w:val="00946D3D"/>
    <w:rsid w:val="0095014A"/>
    <w:rsid w:val="009533E5"/>
    <w:rsid w:val="009628A1"/>
    <w:rsid w:val="009723F4"/>
    <w:rsid w:val="00997736"/>
    <w:rsid w:val="009B515D"/>
    <w:rsid w:val="009B7D5F"/>
    <w:rsid w:val="009C3883"/>
    <w:rsid w:val="009D0140"/>
    <w:rsid w:val="00A00E6C"/>
    <w:rsid w:val="00A107E6"/>
    <w:rsid w:val="00A17930"/>
    <w:rsid w:val="00A231AE"/>
    <w:rsid w:val="00A25E42"/>
    <w:rsid w:val="00A464BF"/>
    <w:rsid w:val="00A54A90"/>
    <w:rsid w:val="00A66385"/>
    <w:rsid w:val="00AC0935"/>
    <w:rsid w:val="00AE0766"/>
    <w:rsid w:val="00B03CDA"/>
    <w:rsid w:val="00B076A5"/>
    <w:rsid w:val="00B201BA"/>
    <w:rsid w:val="00B37CB1"/>
    <w:rsid w:val="00B42D90"/>
    <w:rsid w:val="00B804D3"/>
    <w:rsid w:val="00B81E63"/>
    <w:rsid w:val="00B833D6"/>
    <w:rsid w:val="00B924F1"/>
    <w:rsid w:val="00BF21D3"/>
    <w:rsid w:val="00C233B7"/>
    <w:rsid w:val="00C5546F"/>
    <w:rsid w:val="00C63484"/>
    <w:rsid w:val="00C65EA9"/>
    <w:rsid w:val="00CB460F"/>
    <w:rsid w:val="00CC28C1"/>
    <w:rsid w:val="00CC776F"/>
    <w:rsid w:val="00CD0B21"/>
    <w:rsid w:val="00CF5495"/>
    <w:rsid w:val="00D11402"/>
    <w:rsid w:val="00D62B5A"/>
    <w:rsid w:val="00D741B8"/>
    <w:rsid w:val="00D74884"/>
    <w:rsid w:val="00D94C4F"/>
    <w:rsid w:val="00DB6B15"/>
    <w:rsid w:val="00E01121"/>
    <w:rsid w:val="00E0357A"/>
    <w:rsid w:val="00E15F3F"/>
    <w:rsid w:val="00E32BCC"/>
    <w:rsid w:val="00E346FA"/>
    <w:rsid w:val="00E50DB9"/>
    <w:rsid w:val="00E55E58"/>
    <w:rsid w:val="00E82647"/>
    <w:rsid w:val="00EE1376"/>
    <w:rsid w:val="00F06D01"/>
    <w:rsid w:val="00F07C93"/>
    <w:rsid w:val="00F1308E"/>
    <w:rsid w:val="00F304D4"/>
    <w:rsid w:val="00F356EA"/>
    <w:rsid w:val="00F40D5A"/>
    <w:rsid w:val="00F53272"/>
    <w:rsid w:val="00F56C6D"/>
    <w:rsid w:val="00F57FE7"/>
    <w:rsid w:val="00F643DB"/>
    <w:rsid w:val="00F76B2C"/>
    <w:rsid w:val="00F92639"/>
    <w:rsid w:val="00FA50B1"/>
    <w:rsid w:val="00FC0C0A"/>
    <w:rsid w:val="00FC46B7"/>
    <w:rsid w:val="00FD3427"/>
    <w:rsid w:val="00FF0C7B"/>
    <w:rsid w:val="00FF126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04C00C"/>
  <w15:docId w15:val="{B3B7C934-9710-6A45-B79F-CB24F28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caps/>
      <w:spacing w:val="20"/>
    </w:rPr>
  </w:style>
  <w:style w:type="paragraph" w:styleId="berschrift2">
    <w:name w:val="heading 2"/>
    <w:basedOn w:val="Standard"/>
    <w:next w:val="Standard"/>
    <w:qFormat/>
    <w:pPr>
      <w:keepNext/>
      <w:spacing w:after="120"/>
      <w:outlineLvl w:val="1"/>
    </w:pPr>
    <w:rPr>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paragraph" w:styleId="Beschriftung">
    <w:name w:val="caption"/>
    <w:basedOn w:val="Standard"/>
    <w:next w:val="Standard"/>
    <w:qFormat/>
    <w:pPr>
      <w:framePr w:w="4366" w:h="2019" w:hRule="exact" w:hSpace="142" w:wrap="notBeside" w:vAnchor="page" w:hAnchor="page" w:x="1290" w:y="2881" w:anchorLock="1"/>
    </w:pPr>
    <w:rPr>
      <w:rFonts w:ascii="Arial" w:hAnsi="Arial"/>
      <w:sz w:val="32"/>
    </w:rPr>
  </w:style>
  <w:style w:type="paragraph" w:styleId="Sprechblasentext">
    <w:name w:val="Balloon Text"/>
    <w:basedOn w:val="Standard"/>
    <w:link w:val="SprechblasentextZchn"/>
    <w:uiPriority w:val="99"/>
    <w:semiHidden/>
    <w:unhideWhenUsed/>
    <w:rsid w:val="006A226F"/>
    <w:rPr>
      <w:rFonts w:ascii="Tahoma" w:hAnsi="Tahoma" w:cs="Tahoma"/>
      <w:sz w:val="16"/>
      <w:szCs w:val="16"/>
    </w:rPr>
  </w:style>
  <w:style w:type="character" w:customStyle="1" w:styleId="SprechblasentextZchn">
    <w:name w:val="Sprechblasentext Zchn"/>
    <w:link w:val="Sprechblasentext"/>
    <w:uiPriority w:val="99"/>
    <w:semiHidden/>
    <w:rsid w:val="006A226F"/>
    <w:rPr>
      <w:rFonts w:ascii="Tahoma" w:hAnsi="Tahoma" w:cs="Tahoma"/>
      <w:sz w:val="16"/>
      <w:szCs w:val="16"/>
    </w:rPr>
  </w:style>
  <w:style w:type="paragraph" w:styleId="berarbeitung">
    <w:name w:val="Revision"/>
    <w:hidden/>
    <w:uiPriority w:val="99"/>
    <w:semiHidden/>
    <w:rsid w:val="007368D1"/>
  </w:style>
  <w:style w:type="paragraph" w:styleId="Listenabsatz">
    <w:name w:val="List Paragraph"/>
    <w:basedOn w:val="Standard"/>
    <w:uiPriority w:val="34"/>
    <w:qFormat/>
    <w:rsid w:val="003C0E1F"/>
    <w:pPr>
      <w:ind w:left="720"/>
      <w:contextualSpacing/>
    </w:pPr>
  </w:style>
  <w:style w:type="character" w:styleId="NichtaufgelsteErwhnung">
    <w:name w:val="Unresolved Mention"/>
    <w:basedOn w:val="Absatz-Standardschriftart"/>
    <w:uiPriority w:val="99"/>
    <w:rsid w:val="00FD3427"/>
    <w:rPr>
      <w:color w:val="808080"/>
      <w:shd w:val="clear" w:color="auto" w:fill="E6E6E6"/>
    </w:rPr>
  </w:style>
  <w:style w:type="character" w:styleId="BesuchterLink">
    <w:name w:val="FollowedHyperlink"/>
    <w:basedOn w:val="Absatz-Standardschriftart"/>
    <w:uiPriority w:val="99"/>
    <w:semiHidden/>
    <w:unhideWhenUsed/>
    <w:rsid w:val="009C3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uchhaltung@baptisten-nosa.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iteinander.ak-internet.de/konferenz/?join=fc456db8b95ce6b38ebd5da3597870b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Pastor@Christus-Gemeinde.net" TargetMode="External"/><Relationship Id="rId2" Type="http://schemas.openxmlformats.org/officeDocument/2006/relationships/hyperlink" Target="mailto:Fred.Pieneck@t-online.de" TargetMode="External"/><Relationship Id="rId1" Type="http://schemas.openxmlformats.org/officeDocument/2006/relationships/hyperlink" Target="mailto:Tischler@baptisten-nosa.de"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Tischler@baptisten-nosa.de"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JTMacbookPro/Library/Group%20Containers/UBF8T346G9.Office/User%20Content.localized/Templates.localized/Briefbogen%20LV%20JT202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Briefbogen LV JT2020.dotx</Template>
  <TotalTime>0</TotalTime>
  <Pages>2</Pages>
  <Words>403</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Briefbogen LV NOSA</vt:lpstr>
    </vt:vector>
  </TitlesOfParts>
  <Manager/>
  <Company>NOSA</Company>
  <LinksUpToDate>false</LinksUpToDate>
  <CharactersWithSpaces>2943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LV NOSA</dc:title>
  <dc:subject/>
  <dc:creator>Jürgen Tischler, Springe</dc:creator>
  <cp:keywords/>
  <dc:description/>
  <cp:lastModifiedBy>Jürgen Tischler</cp:lastModifiedBy>
  <cp:revision>9</cp:revision>
  <cp:lastPrinted>2020-07-13T18:18:00Z</cp:lastPrinted>
  <dcterms:created xsi:type="dcterms:W3CDTF">2020-07-08T10:42:00Z</dcterms:created>
  <dcterms:modified xsi:type="dcterms:W3CDTF">2020-07-13T18:18:00Z</dcterms:modified>
  <cp:category/>
</cp:coreProperties>
</file>